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Ref418149218" w:displacedByCustomXml="next"/>
    <w:sdt>
      <w:sdtPr>
        <w:rPr>
          <w:rFonts w:ascii="TH SarabunPSK" w:eastAsiaTheme="majorEastAsia" w:hAnsi="TH SarabunPSK" w:cs="TH SarabunPSK"/>
          <w:sz w:val="28"/>
          <w:szCs w:val="28"/>
          <w:lang w:eastAsia="en-US" w:bidi="th-TH"/>
        </w:rPr>
        <w:id w:val="-868689090"/>
        <w:docPartObj>
          <w:docPartGallery w:val="Cover Pages"/>
          <w:docPartUnique/>
        </w:docPartObj>
      </w:sdtPr>
      <w:sdtEndPr>
        <w:rPr>
          <w:b/>
          <w:bCs/>
          <w:color w:val="0F6FC6" w:themeColor="accent1"/>
          <w:cs/>
        </w:rPr>
      </w:sdtEndPr>
      <w:sdtContent>
        <w:tbl>
          <w:tblPr>
            <w:tblpPr w:leftFromText="187" w:rightFromText="187" w:vertAnchor="page" w:horzAnchor="page" w:tblpXSpec="center" w:tblpYSpec="center"/>
            <w:tblW w:w="5000" w:type="pct"/>
            <w:tblCellMar>
              <w:top w:w="216" w:type="dxa"/>
              <w:left w:w="216" w:type="dxa"/>
              <w:bottom w:w="216" w:type="dxa"/>
              <w:right w:w="216" w:type="dxa"/>
            </w:tblCellMar>
            <w:tblLook w:val="04A0" w:firstRow="1" w:lastRow="0" w:firstColumn="1" w:lastColumn="0" w:noHBand="0" w:noVBand="1"/>
          </w:tblPr>
          <w:tblGrid>
            <w:gridCol w:w="9458"/>
          </w:tblGrid>
          <w:tr w:rsidR="00E30D39" w:rsidRPr="0086796E" w:rsidTr="00584D54">
            <w:tc>
              <w:tcPr>
                <w:tcW w:w="9458" w:type="dxa"/>
                <w:tcBorders>
                  <w:bottom w:val="single" w:sz="18" w:space="0" w:color="808080" w:themeColor="background1" w:themeShade="80"/>
                </w:tcBorders>
                <w:vAlign w:val="center"/>
              </w:tcPr>
              <w:p w:rsidR="00E30D39" w:rsidRPr="0086796E" w:rsidRDefault="008A64B3" w:rsidP="0086796E">
                <w:pPr>
                  <w:pStyle w:val="NoSpacing"/>
                  <w:spacing w:before="120" w:after="120" w:line="360" w:lineRule="auto"/>
                  <w:jc w:val="right"/>
                  <w:rPr>
                    <w:rFonts w:ascii="TH SarabunPSK" w:hAnsi="TH SarabunPSK" w:cs="TH SarabunPSK"/>
                    <w:color w:val="0F6FC6" w:themeColor="accent1"/>
                    <w:sz w:val="28"/>
                    <w:szCs w:val="28"/>
                    <w14:numForm w14:val="oldStyle"/>
                  </w:rPr>
                </w:pPr>
                <w:sdt>
                  <w:sdtPr>
                    <w:rPr>
                      <w:rFonts w:ascii="TH SarabunPSK" w:hAnsi="TH SarabunPSK" w:cs="TH SarabunPSK"/>
                      <w:bCs/>
                      <w:i/>
                      <w:sz w:val="44"/>
                      <w:szCs w:val="44"/>
                      <w:cs/>
                      <w:lang w:bidi="th-TH"/>
                    </w:rPr>
                    <w:alias w:val="Title"/>
                    <w:id w:val="276713177"/>
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<w:text/>
                  </w:sdtPr>
                  <w:sdtEndPr/>
                  <w:sdtContent>
                    <w:r w:rsidR="00AF77BE" w:rsidRPr="0086796E">
                      <w:rPr>
                        <w:rFonts w:ascii="TH SarabunPSK" w:hAnsi="TH SarabunPSK" w:cs="TH SarabunPSK"/>
                        <w:bCs/>
                        <w:i/>
                        <w:sz w:val="44"/>
                        <w:szCs w:val="44"/>
                        <w:cs/>
                        <w:lang w:bidi="th-TH"/>
                      </w:rPr>
                      <w:t>คู่มือการ</w:t>
                    </w:r>
                    <w:r w:rsidR="000011B2" w:rsidRPr="0086796E">
                      <w:rPr>
                        <w:rFonts w:ascii="TH SarabunPSK" w:hAnsi="TH SarabunPSK" w:cs="TH SarabunPSK"/>
                        <w:bCs/>
                        <w:i/>
                        <w:sz w:val="44"/>
                        <w:szCs w:val="44"/>
                        <w:cs/>
                        <w:lang w:bidi="th-TH"/>
                      </w:rPr>
                      <w:t xml:space="preserve">ติดตั้ง </w:t>
                    </w:r>
                    <w:r w:rsidR="000011B2" w:rsidRPr="0086796E">
                      <w:rPr>
                        <w:rFonts w:ascii="TH SarabunPSK" w:hAnsi="TH SarabunPSK" w:cs="TH SarabunPSK"/>
                        <w:bCs/>
                        <w:i/>
                        <w:sz w:val="44"/>
                        <w:szCs w:val="44"/>
                        <w:lang w:bidi="th-TH"/>
                      </w:rPr>
                      <w:t>Soft</w:t>
                    </w:r>
                    <w:r w:rsidR="0086796E" w:rsidRPr="0086796E">
                      <w:rPr>
                        <w:rFonts w:ascii="TH SarabunPSK" w:hAnsi="TH SarabunPSK" w:cs="TH SarabunPSK"/>
                        <w:bCs/>
                        <w:i/>
                        <w:sz w:val="44"/>
                        <w:szCs w:val="44"/>
                        <w:lang w:bidi="th-TH"/>
                      </w:rPr>
                      <w:t>ware Gennerate XML</w:t>
                    </w:r>
                    <w:r w:rsidR="00AF77BE" w:rsidRPr="0086796E">
                      <w:rPr>
                        <w:rFonts w:ascii="TH SarabunPSK" w:hAnsi="TH SarabunPSK" w:cs="TH SarabunPSK"/>
                        <w:bCs/>
                        <w:i/>
                        <w:sz w:val="44"/>
                        <w:szCs w:val="44"/>
                        <w:lang w:bidi="th-TH"/>
                      </w:rPr>
                      <w:t>.</w:t>
                    </w:r>
                  </w:sdtContent>
                </w:sdt>
              </w:p>
            </w:tc>
          </w:tr>
          <w:tr w:rsidR="00E30D39" w:rsidRPr="0086796E" w:rsidTr="00584D54">
            <w:sdt>
              <w:sdtPr>
                <w:rPr>
                  <w:rFonts w:ascii="TH SarabunPSK" w:eastAsia="Times New Roman" w:hAnsi="TH SarabunPSK" w:cs="TH SarabunPSK"/>
                  <w:b/>
                  <w:bCs/>
                  <w:sz w:val="32"/>
                  <w:szCs w:val="32"/>
                  <w:lang w:eastAsia="en-US" w:bidi="th-TH"/>
                </w:rPr>
                <w:alias w:val="Subtitle"/>
                <w:id w:val="276713189"/>
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<w:text/>
              </w:sdtPr>
              <w:sdtEndPr/>
              <w:sdtContent>
                <w:tc>
                  <w:tcPr>
                    <w:tcW w:w="9458" w:type="dxa"/>
                    <w:tcBorders>
                      <w:top w:val="single" w:sz="18" w:space="0" w:color="808080" w:themeColor="background1" w:themeShade="80"/>
                    </w:tcBorders>
                    <w:vAlign w:val="center"/>
                  </w:tcPr>
                  <w:p w:rsidR="00E30D39" w:rsidRPr="0086796E" w:rsidRDefault="0034270C" w:rsidP="00647E21">
                    <w:pPr>
                      <w:pStyle w:val="NoSpacing"/>
                      <w:spacing w:before="120" w:after="120" w:line="360" w:lineRule="auto"/>
                      <w:jc w:val="right"/>
                      <w:rPr>
                        <w:rFonts w:ascii="TH SarabunPSK" w:eastAsiaTheme="majorEastAsia" w:hAnsi="TH SarabunPSK" w:cs="TH SarabunPSK"/>
                        <w:sz w:val="28"/>
                        <w:szCs w:val="28"/>
                      </w:rPr>
                    </w:pPr>
                    <w:r w:rsidRPr="0086796E">
                      <w:rPr>
                        <w:rFonts w:ascii="TH SarabunPSK" w:eastAsia="Times New Roman" w:hAnsi="TH SarabunPSK" w:cs="TH SarabunPSK"/>
                        <w:b/>
                        <w:bCs/>
                        <w:sz w:val="32"/>
                        <w:szCs w:val="32"/>
                        <w:cs/>
                        <w:lang w:eastAsia="en-US" w:bidi="th-TH"/>
                      </w:rPr>
                      <w:t>โครงการพัฒนาแนวทางการประเมินความเสี่ยงรวม และจัดอันดับความเสี่ยงของบริษัทประกันภัยสำนักงานคณะกรรมการกำกับและส่งเสริมการประกอบธุรกิจประกันภัย (</w:t>
                    </w:r>
                    <w:r w:rsidRPr="0086796E">
                      <w:rPr>
                        <w:rFonts w:ascii="TH SarabunPSK" w:eastAsia="Times New Roman" w:hAnsi="TH SarabunPSK" w:cs="TH SarabunPSK"/>
                        <w:b/>
                        <w:bCs/>
                        <w:sz w:val="32"/>
                        <w:szCs w:val="32"/>
                        <w:lang w:eastAsia="en-US" w:bidi="th-TH"/>
                      </w:rPr>
                      <w:t>OIC)</w:t>
                    </w:r>
                  </w:p>
                </w:tc>
              </w:sdtContent>
            </w:sdt>
          </w:tr>
        </w:tbl>
        <w:p w:rsidR="00E30D39" w:rsidRPr="0086796E" w:rsidRDefault="00E30D39" w:rsidP="00647E21">
          <w:pPr>
            <w:spacing w:before="120" w:after="120" w:line="360" w:lineRule="auto"/>
            <w:rPr>
              <w:rFonts w:ascii="TH SarabunPSK" w:hAnsi="TH SarabunPSK" w:cs="TH SarabunPSK"/>
              <w:sz w:val="28"/>
            </w:rPr>
          </w:pPr>
          <w:r w:rsidRPr="0086796E">
            <w:rPr>
              <w:rFonts w:ascii="TH SarabunPSK" w:hAnsi="TH SarabunPSK" w:cs="TH SarabunPSK"/>
              <w:noProof/>
              <w:sz w:val="28"/>
            </w:rPr>
            <w:drawing>
              <wp:inline distT="0" distB="0" distL="0" distR="0" wp14:anchorId="61F0E217" wp14:editId="711E6B70">
                <wp:extent cx="1096107" cy="1143000"/>
                <wp:effectExtent l="0" t="0" r="8890" b="0"/>
                <wp:docPr id="45" name="Picture 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.jpg"/>
                        <pic:cNvPicPr/>
                      </pic:nvPicPr>
                      <pic:blipFill>
                        <a:blip r:embed="rId9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97000" cy="114393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 w:rsidR="00E30D39" w:rsidRPr="0086796E" w:rsidRDefault="00E30D39" w:rsidP="00647E21">
          <w:pPr>
            <w:spacing w:before="120" w:after="120" w:line="360" w:lineRule="auto"/>
            <w:rPr>
              <w:rFonts w:ascii="TH SarabunPSK" w:eastAsiaTheme="majorEastAsia" w:hAnsi="TH SarabunPSK" w:cs="TH SarabunPSK"/>
              <w:b/>
              <w:bCs/>
              <w:color w:val="0F6FC6" w:themeColor="accent1"/>
              <w:sz w:val="28"/>
              <w:cs/>
            </w:rPr>
          </w:pPr>
          <w:r w:rsidRPr="0086796E">
            <w:rPr>
              <w:rFonts w:ascii="TH SarabunPSK" w:hAnsi="TH SarabunPSK" w:cs="TH SarabunPSK"/>
              <w:sz w:val="28"/>
              <w:cs/>
            </w:rPr>
            <w:br w:type="page"/>
          </w:r>
        </w:p>
      </w:sdtContent>
    </w:sdt>
    <w:bookmarkEnd w:id="0" w:displacedByCustomXml="next"/>
    <w:sdt>
      <w:sdtPr>
        <w:rPr>
          <w:rFonts w:ascii="TH SarabunPSK" w:eastAsiaTheme="minorHAnsi" w:hAnsi="TH SarabunPSK" w:cs="TH SarabunPSK"/>
          <w:b w:val="0"/>
          <w:bCs w:val="0"/>
          <w:color w:val="auto"/>
          <w:sz w:val="22"/>
          <w:lang w:eastAsia="en-US" w:bidi="th-TH"/>
        </w:rPr>
        <w:id w:val="1829627119"/>
        <w:docPartObj>
          <w:docPartGallery w:val="Table of Contents"/>
          <w:docPartUnique/>
        </w:docPartObj>
      </w:sdtPr>
      <w:sdtEndPr>
        <w:rPr>
          <w:sz w:val="32"/>
          <w:szCs w:val="32"/>
        </w:rPr>
      </w:sdtEndPr>
      <w:sdtContent>
        <w:p w:rsidR="00A10015" w:rsidRPr="0086796E" w:rsidRDefault="00A10015" w:rsidP="00A10015">
          <w:pPr>
            <w:pStyle w:val="TOCHeading"/>
            <w:jc w:val="center"/>
            <w:rPr>
              <w:rFonts w:ascii="TH SarabunPSK" w:hAnsi="TH SarabunPSK" w:cs="TH SarabunPSK"/>
              <w:sz w:val="40"/>
              <w:szCs w:val="40"/>
              <w:lang w:bidi="th-TH"/>
            </w:rPr>
          </w:pPr>
          <w:r w:rsidRPr="0086796E">
            <w:rPr>
              <w:rFonts w:ascii="TH SarabunPSK" w:hAnsi="TH SarabunPSK" w:cs="TH SarabunPSK"/>
              <w:sz w:val="40"/>
              <w:szCs w:val="40"/>
              <w:cs/>
              <w:lang w:bidi="th-TH"/>
            </w:rPr>
            <w:t>สารบัญ</w:t>
          </w:r>
        </w:p>
        <w:p w:rsidR="00A10015" w:rsidRPr="0086796E" w:rsidRDefault="00A10015" w:rsidP="00A10015">
          <w:pPr>
            <w:rPr>
              <w:rFonts w:ascii="TH SarabunPSK" w:hAnsi="TH SarabunPSK" w:cs="TH SarabunPSK"/>
              <w:cs/>
              <w:lang w:eastAsia="ja-JP"/>
            </w:rPr>
          </w:pPr>
        </w:p>
        <w:p w:rsidR="00F7772C" w:rsidRPr="00F7772C" w:rsidRDefault="00A10015">
          <w:pPr>
            <w:pStyle w:val="TOC2"/>
            <w:rPr>
              <w:rFonts w:ascii="TH SarabunPSK" w:eastAsiaTheme="minorEastAsia" w:hAnsi="TH SarabunPSK" w:cs="TH SarabunPSK"/>
              <w:noProof/>
              <w:sz w:val="32"/>
              <w:szCs w:val="32"/>
            </w:rPr>
          </w:pPr>
          <w:r w:rsidRPr="00F7772C">
            <w:rPr>
              <w:rFonts w:ascii="TH SarabunPSK" w:hAnsi="TH SarabunPSK" w:cs="TH SarabunPSK"/>
              <w:sz w:val="32"/>
              <w:szCs w:val="32"/>
            </w:rPr>
            <w:fldChar w:fldCharType="begin"/>
          </w:r>
          <w:r w:rsidRPr="00F7772C">
            <w:rPr>
              <w:rFonts w:ascii="TH SarabunPSK" w:hAnsi="TH SarabunPSK" w:cs="TH SarabunPSK"/>
              <w:sz w:val="32"/>
              <w:szCs w:val="32"/>
            </w:rPr>
            <w:instrText xml:space="preserve"> TOC \o "1-3" \h \z \u </w:instrText>
          </w:r>
          <w:r w:rsidRPr="00F7772C">
            <w:rPr>
              <w:rFonts w:ascii="TH SarabunPSK" w:hAnsi="TH SarabunPSK" w:cs="TH SarabunPSK"/>
              <w:sz w:val="32"/>
              <w:szCs w:val="32"/>
            </w:rPr>
            <w:fldChar w:fldCharType="separate"/>
          </w:r>
          <w:hyperlink w:anchor="_Toc439148044" w:history="1">
            <w:r w:rsidR="00F7772C" w:rsidRPr="00F7772C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ขั้นตอนการติดตั้ง </w:t>
            </w:r>
            <w:r w:rsidR="00F7772C" w:rsidRPr="00F7772C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</w:rPr>
              <w:t>Software Generate XML</w:t>
            </w:r>
            <w:r w:rsidR="00F7772C" w:rsidRPr="00F7772C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ab/>
            </w:r>
            <w:r w:rsidR="00F7772C" w:rsidRPr="00F7772C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begin"/>
            </w:r>
            <w:r w:rsidR="00F7772C" w:rsidRPr="00F7772C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instrText xml:space="preserve"> PAGEREF _Toc439148044 \h </w:instrText>
            </w:r>
            <w:r w:rsidR="00F7772C" w:rsidRPr="00F7772C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</w:r>
            <w:r w:rsidR="00F7772C" w:rsidRPr="00F7772C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separate"/>
            </w:r>
            <w:r w:rsidR="003C1AB0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>2</w:t>
            </w:r>
            <w:r w:rsidR="00F7772C" w:rsidRPr="00F7772C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end"/>
            </w:r>
          </w:hyperlink>
        </w:p>
        <w:p w:rsidR="00F7772C" w:rsidRPr="00F7772C" w:rsidRDefault="008A64B3">
          <w:pPr>
            <w:pStyle w:val="TOC2"/>
            <w:rPr>
              <w:rFonts w:ascii="TH SarabunPSK" w:eastAsiaTheme="minorEastAsia" w:hAnsi="TH SarabunPSK" w:cs="TH SarabunPSK"/>
              <w:noProof/>
              <w:sz w:val="32"/>
              <w:szCs w:val="32"/>
            </w:rPr>
          </w:pPr>
          <w:hyperlink w:anchor="_Toc439148052" w:history="1">
            <w:r w:rsidR="00F7772C" w:rsidRPr="00F7772C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</w:rPr>
              <w:t>ขั้นตอนการติดตั้ง</w:t>
            </w:r>
            <w:r w:rsidR="00F7772C" w:rsidRPr="00F7772C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</w:rPr>
              <w:t xml:space="preserve"> Microsoft .NET Framework </w:t>
            </w:r>
            <w:r w:rsidR="00F7772C" w:rsidRPr="00F7772C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</w:rPr>
              <w:t>4</w:t>
            </w:r>
            <w:r w:rsidR="00F7772C" w:rsidRPr="00F7772C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ab/>
            </w:r>
            <w:r w:rsidR="00F7772C" w:rsidRPr="00F7772C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begin"/>
            </w:r>
            <w:r w:rsidR="00F7772C" w:rsidRPr="00F7772C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instrText xml:space="preserve"> PAGEREF _Toc439148052 \h </w:instrText>
            </w:r>
            <w:r w:rsidR="00F7772C" w:rsidRPr="00F7772C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</w:r>
            <w:r w:rsidR="00F7772C" w:rsidRPr="00F7772C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separate"/>
            </w:r>
            <w:r w:rsidR="003C1AB0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>5</w:t>
            </w:r>
            <w:r w:rsidR="00F7772C" w:rsidRPr="00F7772C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end"/>
            </w:r>
          </w:hyperlink>
        </w:p>
        <w:p w:rsidR="00F7772C" w:rsidRPr="00F7772C" w:rsidRDefault="008A64B3">
          <w:pPr>
            <w:pStyle w:val="TOC2"/>
            <w:rPr>
              <w:rFonts w:ascii="TH SarabunPSK" w:eastAsiaTheme="minorEastAsia" w:hAnsi="TH SarabunPSK" w:cs="TH SarabunPSK"/>
              <w:noProof/>
              <w:sz w:val="32"/>
              <w:szCs w:val="32"/>
            </w:rPr>
          </w:pPr>
          <w:hyperlink w:anchor="_Toc439148062" w:history="1">
            <w:r w:rsidR="00F7772C" w:rsidRPr="00F7772C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  <w:cs/>
              </w:rPr>
              <w:t>ขั้นตอนการ</w:t>
            </w:r>
            <w:r w:rsidR="00F7772C" w:rsidRPr="00F7772C">
              <w:rPr>
                <w:rStyle w:val="Hyperlink"/>
                <w:rFonts w:ascii="TH SarabunPSK" w:hAnsi="TH SarabunPSK" w:cs="TH SarabunPSK"/>
                <w:noProof/>
                <w:sz w:val="32"/>
                <w:szCs w:val="32"/>
              </w:rPr>
              <w:t xml:space="preserve"> Generate XML</w:t>
            </w:r>
            <w:r w:rsidR="00F7772C" w:rsidRPr="00F7772C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ab/>
            </w:r>
            <w:r w:rsidR="00F7772C" w:rsidRPr="00F7772C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begin"/>
            </w:r>
            <w:r w:rsidR="00F7772C" w:rsidRPr="00F7772C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instrText xml:space="preserve"> PAGEREF _Toc439148062 \h </w:instrText>
            </w:r>
            <w:r w:rsidR="00F7772C" w:rsidRPr="00F7772C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</w:r>
            <w:r w:rsidR="00F7772C" w:rsidRPr="00F7772C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separate"/>
            </w:r>
            <w:r w:rsidR="003C1AB0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t>9</w:t>
            </w:r>
            <w:r w:rsidR="00F7772C" w:rsidRPr="00F7772C">
              <w:rPr>
                <w:rFonts w:ascii="TH SarabunPSK" w:hAnsi="TH SarabunPSK" w:cs="TH SarabunPSK"/>
                <w:noProof/>
                <w:webHidden/>
                <w:sz w:val="32"/>
                <w:szCs w:val="32"/>
              </w:rPr>
              <w:fldChar w:fldCharType="end"/>
            </w:r>
          </w:hyperlink>
        </w:p>
        <w:p w:rsidR="00A10015" w:rsidRPr="00F7772C" w:rsidRDefault="00A10015">
          <w:pPr>
            <w:rPr>
              <w:rFonts w:ascii="TH SarabunPSK" w:hAnsi="TH SarabunPSK" w:cs="TH SarabunPSK"/>
              <w:sz w:val="32"/>
              <w:szCs w:val="32"/>
            </w:rPr>
          </w:pPr>
          <w:r w:rsidRPr="00F7772C">
            <w:rPr>
              <w:rFonts w:ascii="TH SarabunPSK" w:hAnsi="TH SarabunPSK" w:cs="TH SarabunPSK"/>
              <w:b/>
              <w:bCs/>
              <w:noProof/>
              <w:sz w:val="32"/>
              <w:szCs w:val="32"/>
            </w:rPr>
            <w:fldChar w:fldCharType="end"/>
          </w:r>
        </w:p>
      </w:sdtContent>
    </w:sdt>
    <w:p w:rsidR="00A10015" w:rsidRPr="0086796E" w:rsidRDefault="00A10015">
      <w:pPr>
        <w:rPr>
          <w:rFonts w:ascii="TH SarabunPSK" w:eastAsiaTheme="majorEastAsia" w:hAnsi="TH SarabunPSK" w:cs="TH SarabunPSK"/>
          <w:b/>
          <w:bCs/>
          <w:color w:val="0F6FC6" w:themeColor="accent1"/>
          <w:sz w:val="44"/>
          <w:szCs w:val="44"/>
          <w:cs/>
        </w:rPr>
      </w:pPr>
      <w:r w:rsidRPr="0086796E">
        <w:rPr>
          <w:rFonts w:ascii="TH SarabunPSK" w:hAnsi="TH SarabunPSK" w:cs="TH SarabunPSK"/>
          <w:sz w:val="44"/>
          <w:szCs w:val="44"/>
          <w:cs/>
        </w:rPr>
        <w:br w:type="page"/>
      </w:r>
    </w:p>
    <w:p w:rsidR="0027740E" w:rsidRPr="0086796E" w:rsidRDefault="00F35334" w:rsidP="0027740E">
      <w:pPr>
        <w:pStyle w:val="Heading2"/>
        <w:rPr>
          <w:rFonts w:ascii="TH SarabunPSK" w:hAnsi="TH SarabunPSK" w:cs="TH SarabunPSK"/>
          <w:sz w:val="36"/>
          <w:szCs w:val="44"/>
        </w:rPr>
      </w:pPr>
      <w:bookmarkStart w:id="1" w:name="_Toc439148044"/>
      <w:r w:rsidRPr="0086796E">
        <w:rPr>
          <w:rFonts w:ascii="TH SarabunPSK" w:hAnsi="TH SarabunPSK" w:cs="TH SarabunPSK"/>
          <w:sz w:val="44"/>
          <w:szCs w:val="44"/>
          <w:cs/>
        </w:rPr>
        <w:lastRenderedPageBreak/>
        <w:t xml:space="preserve">ขั้นตอนการติดตั้ง </w:t>
      </w:r>
      <w:r w:rsidRPr="0086796E">
        <w:rPr>
          <w:rFonts w:ascii="TH SarabunPSK" w:hAnsi="TH SarabunPSK" w:cs="TH SarabunPSK"/>
          <w:sz w:val="44"/>
          <w:szCs w:val="44"/>
        </w:rPr>
        <w:t>Software Gen</w:t>
      </w:r>
      <w:r w:rsidR="006C6A85" w:rsidRPr="0086796E">
        <w:rPr>
          <w:rFonts w:ascii="TH SarabunPSK" w:hAnsi="TH SarabunPSK" w:cs="TH SarabunPSK"/>
          <w:sz w:val="44"/>
          <w:szCs w:val="44"/>
        </w:rPr>
        <w:t>erate</w:t>
      </w:r>
      <w:r w:rsidR="007C58CB">
        <w:rPr>
          <w:rFonts w:ascii="TH SarabunPSK" w:hAnsi="TH SarabunPSK" w:cs="TH SarabunPSK"/>
          <w:sz w:val="44"/>
          <w:szCs w:val="44"/>
        </w:rPr>
        <w:t xml:space="preserve"> </w:t>
      </w:r>
      <w:r w:rsidRPr="0086796E">
        <w:rPr>
          <w:rFonts w:ascii="TH SarabunPSK" w:hAnsi="TH SarabunPSK" w:cs="TH SarabunPSK"/>
          <w:sz w:val="44"/>
          <w:szCs w:val="44"/>
        </w:rPr>
        <w:t>XML</w:t>
      </w:r>
      <w:bookmarkEnd w:id="1"/>
    </w:p>
    <w:p w:rsidR="003F7541" w:rsidRPr="003F7541" w:rsidRDefault="005E001E" w:rsidP="003F7541">
      <w:pPr>
        <w:pStyle w:val="Heading3"/>
        <w:numPr>
          <w:ilvl w:val="0"/>
          <w:numId w:val="36"/>
        </w:numPr>
        <w:ind w:left="567" w:hanging="567"/>
        <w:rPr>
          <w:rFonts w:ascii="TH SarabunPSK" w:hAnsi="TH SarabunPSK" w:cs="TH SarabunPSK"/>
          <w:color w:val="auto"/>
          <w:sz w:val="32"/>
          <w:szCs w:val="32"/>
        </w:rPr>
      </w:pPr>
      <w:bookmarkStart w:id="2" w:name="_Toc438198497"/>
      <w:bookmarkStart w:id="3" w:name="_Toc438202521"/>
      <w:bookmarkStart w:id="4" w:name="_Toc439148045"/>
      <w:r w:rsidRPr="003F7541">
        <w:rPr>
          <w:rFonts w:ascii="TH SarabunPSK" w:hAnsi="TH SarabunPSK" w:cs="TH SarabunPSK"/>
          <w:color w:val="auto"/>
          <w:sz w:val="32"/>
          <w:szCs w:val="32"/>
          <w:cs/>
        </w:rPr>
        <w:t xml:space="preserve">เมื่อ </w:t>
      </w:r>
      <w:r w:rsidR="00F35334" w:rsidRPr="003F7541">
        <w:rPr>
          <w:rFonts w:ascii="TH SarabunPSK" w:hAnsi="TH SarabunPSK" w:cs="TH SarabunPSK"/>
          <w:color w:val="auto"/>
          <w:sz w:val="32"/>
          <w:szCs w:val="32"/>
        </w:rPr>
        <w:t>Download</w:t>
      </w:r>
      <w:r w:rsidRPr="003F7541">
        <w:rPr>
          <w:rFonts w:ascii="TH SarabunPSK" w:hAnsi="TH SarabunPSK" w:cs="TH SarabunPSK"/>
          <w:color w:val="auto"/>
          <w:sz w:val="32"/>
          <w:szCs w:val="32"/>
        </w:rPr>
        <w:t xml:space="preserve"> Program</w:t>
      </w:r>
      <w:bookmarkEnd w:id="2"/>
      <w:r w:rsidRPr="003F7541">
        <w:rPr>
          <w:rFonts w:ascii="TH SarabunPSK" w:hAnsi="TH SarabunPSK" w:cs="TH SarabunPSK"/>
          <w:color w:val="auto"/>
          <w:sz w:val="32"/>
          <w:szCs w:val="32"/>
        </w:rPr>
        <w:t xml:space="preserve"> </w:t>
      </w:r>
      <w:r w:rsidR="003F7541" w:rsidRPr="003F7541">
        <w:rPr>
          <w:rFonts w:ascii="TH SarabunPSK" w:hAnsi="TH SarabunPSK" w:cs="TH SarabunPSK"/>
          <w:color w:val="auto"/>
          <w:sz w:val="32"/>
          <w:szCs w:val="32"/>
          <w:cs/>
        </w:rPr>
        <w:t>เรียบร้อยแล้ว จะ</w:t>
      </w:r>
      <w:r w:rsidR="003F7541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ได้ไฟล์ </w:t>
      </w:r>
      <w:r w:rsidR="003F7541" w:rsidRPr="003F7541">
        <w:rPr>
          <w:rFonts w:ascii="TH SarabunPSK" w:hAnsi="TH SarabunPSK" w:cs="TH SarabunPSK"/>
          <w:color w:val="auto"/>
          <w:sz w:val="32"/>
          <w:szCs w:val="32"/>
        </w:rPr>
        <w:t>Software Gen XML</w:t>
      </w:r>
      <w:r w:rsidR="003F7541">
        <w:rPr>
          <w:rFonts w:ascii="TH SarabunPSK" w:hAnsi="TH SarabunPSK" w:cs="TH SarabunPSK"/>
          <w:color w:val="auto"/>
          <w:sz w:val="32"/>
          <w:szCs w:val="32"/>
        </w:rPr>
        <w:t xml:space="preserve">.RAR </w:t>
      </w:r>
      <w:r w:rsidR="003F7541">
        <w:rPr>
          <w:rFonts w:ascii="TH SarabunPSK" w:hAnsi="TH SarabunPSK" w:cs="TH SarabunPSK" w:hint="cs"/>
          <w:color w:val="auto"/>
          <w:sz w:val="32"/>
          <w:szCs w:val="32"/>
          <w:cs/>
        </w:rPr>
        <w:t>ดังรูป</w:t>
      </w:r>
      <w:bookmarkEnd w:id="3"/>
      <w:bookmarkEnd w:id="4"/>
    </w:p>
    <w:p w:rsidR="004F440C" w:rsidRPr="003558AC" w:rsidRDefault="00DB2795" w:rsidP="004F440C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3B4969A2" wp14:editId="0E7B80C6">
            <wp:extent cx="5731510" cy="3054356"/>
            <wp:effectExtent l="0" t="0" r="2540" b="0"/>
            <wp:docPr id="462" name="Picture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54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5334" w:rsidRPr="003F7541" w:rsidRDefault="00C74350" w:rsidP="003F7541">
      <w:pPr>
        <w:pStyle w:val="Heading3"/>
        <w:numPr>
          <w:ilvl w:val="0"/>
          <w:numId w:val="36"/>
        </w:numPr>
        <w:ind w:left="567" w:hanging="567"/>
        <w:rPr>
          <w:rFonts w:ascii="TH SarabunPSK" w:hAnsi="TH SarabunPSK" w:cs="TH SarabunPSK"/>
          <w:color w:val="auto"/>
          <w:sz w:val="32"/>
          <w:szCs w:val="32"/>
        </w:rPr>
      </w:pPr>
      <w:bookmarkStart w:id="5" w:name="_Toc438202522"/>
      <w:bookmarkStart w:id="6" w:name="_Toc439148046"/>
      <w:r w:rsidRPr="003558AC">
        <w:rPr>
          <w:rFonts w:ascii="TH SarabunPSK" w:hAnsi="TH SarabunPSK" w:cs="TH SarabunPSK" w:hint="cs"/>
          <w:color w:val="auto"/>
          <w:sz w:val="32"/>
          <w:szCs w:val="32"/>
          <w:cs/>
        </w:rPr>
        <w:t>ดับเบิ้ลคลิกที่</w:t>
      </w:r>
      <w:r w:rsidR="003F7541" w:rsidRPr="003F7541">
        <w:rPr>
          <w:rFonts w:ascii="TH SarabunPSK" w:hAnsi="TH SarabunPSK" w:cs="TH SarabunPSK"/>
          <w:color w:val="auto"/>
          <w:sz w:val="32"/>
          <w:szCs w:val="32"/>
        </w:rPr>
        <w:t xml:space="preserve"> Software Gen XML</w:t>
      </w:r>
      <w:r w:rsidR="003F7541">
        <w:rPr>
          <w:rFonts w:ascii="TH SarabunPSK" w:hAnsi="TH SarabunPSK" w:cs="TH SarabunPSK"/>
          <w:color w:val="auto"/>
          <w:sz w:val="32"/>
          <w:szCs w:val="32"/>
        </w:rPr>
        <w:t xml:space="preserve">.RAR </w:t>
      </w:r>
      <w:r w:rsidR="003F7541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จะแสดง </w:t>
      </w:r>
      <w:r w:rsidR="003F7541">
        <w:rPr>
          <w:rFonts w:ascii="TH SarabunPSK" w:hAnsi="TH SarabunPSK" w:cs="TH SarabunPSK"/>
          <w:color w:val="auto"/>
          <w:sz w:val="32"/>
          <w:szCs w:val="32"/>
        </w:rPr>
        <w:t xml:space="preserve">Folder </w:t>
      </w:r>
      <w:r w:rsidR="003F7541" w:rsidRPr="003F7541">
        <w:rPr>
          <w:rFonts w:ascii="TH SarabunPSK" w:hAnsi="TH SarabunPSK" w:cs="TH SarabunPSK" w:hint="cs"/>
          <w:color w:val="auto"/>
          <w:sz w:val="32"/>
          <w:szCs w:val="32"/>
          <w:cs/>
        </w:rPr>
        <w:t>ดังรูป</w:t>
      </w:r>
      <w:bookmarkEnd w:id="5"/>
      <w:bookmarkEnd w:id="6"/>
    </w:p>
    <w:p w:rsidR="004F440C" w:rsidRDefault="003F7541" w:rsidP="004F440C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35CA091B" wp14:editId="0B0ED0B1">
            <wp:extent cx="5731510" cy="3054356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54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7541" w:rsidRDefault="003F7541" w:rsidP="003F7541">
      <w:pPr>
        <w:pStyle w:val="ListParagraph"/>
        <w:numPr>
          <w:ilvl w:val="0"/>
          <w:numId w:val="42"/>
        </w:numPr>
        <w:rPr>
          <w:rFonts w:ascii="TH SarabunPSK" w:hAnsi="TH SarabunPSK" w:cs="TH SarabunPSK"/>
          <w:b/>
          <w:bCs/>
          <w:sz w:val="32"/>
          <w:szCs w:val="32"/>
        </w:rPr>
      </w:pPr>
      <w:r w:rsidRPr="003F7541">
        <w:rPr>
          <w:rFonts w:ascii="TH SarabunPSK" w:hAnsi="TH SarabunPSK" w:cs="TH SarabunPSK"/>
          <w:b/>
          <w:bCs/>
          <w:sz w:val="32"/>
          <w:szCs w:val="32"/>
        </w:rPr>
        <w:t>CRRExportXML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: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โปรแกรมสำหรับติดตั้ง 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Generate XML </w:t>
      </w:r>
    </w:p>
    <w:p w:rsidR="003F7541" w:rsidRDefault="003F7541" w:rsidP="003F7541">
      <w:pPr>
        <w:pStyle w:val="ListParagraph"/>
        <w:numPr>
          <w:ilvl w:val="0"/>
          <w:numId w:val="42"/>
        </w:numPr>
        <w:rPr>
          <w:rFonts w:ascii="TH SarabunPSK" w:hAnsi="TH SarabunPSK" w:cs="TH SarabunPSK"/>
          <w:b/>
          <w:bCs/>
          <w:sz w:val="32"/>
          <w:szCs w:val="32"/>
        </w:rPr>
      </w:pPr>
      <w:r w:rsidRPr="003F7541">
        <w:rPr>
          <w:rFonts w:ascii="TH SarabunPSK" w:hAnsi="TH SarabunPSK" w:cs="TH SarabunPSK"/>
          <w:b/>
          <w:bCs/>
          <w:sz w:val="32"/>
          <w:szCs w:val="32"/>
        </w:rPr>
        <w:t xml:space="preserve">Microsoft .NET Framework </w:t>
      </w:r>
      <w:r w:rsidRPr="003F7541">
        <w:rPr>
          <w:rFonts w:ascii="TH SarabunPSK" w:hAnsi="TH SarabunPSK" w:cs="TH SarabunPSK"/>
          <w:b/>
          <w:bCs/>
          <w:sz w:val="32"/>
          <w:szCs w:val="32"/>
          <w:cs/>
        </w:rPr>
        <w:t>4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โปรแกรมสำหรับติดตั้ง</w:t>
      </w:r>
      <w:r w:rsidRPr="003F7541">
        <w:rPr>
          <w:rFonts w:ascii="TH SarabunPSK" w:hAnsi="TH SarabunPSK" w:cs="TH SarabunPSK"/>
          <w:b/>
          <w:bCs/>
          <w:sz w:val="32"/>
          <w:szCs w:val="32"/>
        </w:rPr>
        <w:t xml:space="preserve"> Microsoft .NET Framework </w:t>
      </w:r>
      <w:r w:rsidRPr="003F7541">
        <w:rPr>
          <w:rFonts w:ascii="TH SarabunPSK" w:hAnsi="TH SarabunPSK" w:cs="TH SarabunPSK"/>
          <w:b/>
          <w:bCs/>
          <w:sz w:val="32"/>
          <w:szCs w:val="32"/>
          <w:cs/>
        </w:rPr>
        <w:t>4</w:t>
      </w:r>
    </w:p>
    <w:p w:rsidR="00965F5F" w:rsidRPr="00965F5F" w:rsidRDefault="00965F5F" w:rsidP="00965F5F">
      <w:pPr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965F5F" w:rsidRDefault="00965F5F" w:rsidP="00F35334">
      <w:pPr>
        <w:pStyle w:val="Heading3"/>
        <w:numPr>
          <w:ilvl w:val="0"/>
          <w:numId w:val="36"/>
        </w:numPr>
        <w:ind w:left="567" w:hanging="567"/>
        <w:rPr>
          <w:rFonts w:ascii="TH SarabunPSK" w:hAnsi="TH SarabunPSK" w:cs="TH SarabunPSK"/>
          <w:color w:val="auto"/>
          <w:sz w:val="32"/>
          <w:szCs w:val="32"/>
        </w:rPr>
      </w:pPr>
      <w:bookmarkStart w:id="7" w:name="_Toc438202523"/>
      <w:bookmarkStart w:id="8" w:name="_Toc439148047"/>
      <w:bookmarkStart w:id="9" w:name="_Toc438198499"/>
      <w:r w:rsidRPr="003558AC">
        <w:rPr>
          <w:rFonts w:ascii="TH SarabunPSK" w:hAnsi="TH SarabunPSK" w:cs="TH SarabunPSK" w:hint="cs"/>
          <w:color w:val="auto"/>
          <w:sz w:val="32"/>
          <w:szCs w:val="32"/>
          <w:cs/>
        </w:rPr>
        <w:lastRenderedPageBreak/>
        <w:t>ดับเบิ้ลคลิกที่</w:t>
      </w:r>
      <w:r w:rsidRPr="003F7541">
        <w:rPr>
          <w:rFonts w:ascii="TH SarabunPSK" w:hAnsi="TH SarabunPSK" w:cs="TH SarabunPSK"/>
          <w:color w:val="auto"/>
          <w:sz w:val="32"/>
          <w:szCs w:val="32"/>
        </w:rPr>
        <w:t xml:space="preserve"> </w:t>
      </w:r>
      <w:r>
        <w:rPr>
          <w:rFonts w:ascii="TH SarabunPSK" w:hAnsi="TH SarabunPSK" w:cs="TH SarabunPSK"/>
          <w:color w:val="auto"/>
          <w:sz w:val="32"/>
          <w:szCs w:val="32"/>
        </w:rPr>
        <w:t xml:space="preserve">Folder </w:t>
      </w:r>
      <w:r w:rsidRPr="00965F5F">
        <w:rPr>
          <w:rFonts w:ascii="TH SarabunPSK" w:hAnsi="TH SarabunPSK" w:cs="TH SarabunPSK"/>
          <w:color w:val="auto"/>
          <w:sz w:val="32"/>
          <w:szCs w:val="32"/>
        </w:rPr>
        <w:t>CRRExportXML</w:t>
      </w:r>
      <w:r w:rsidRPr="003F7541">
        <w:rPr>
          <w:rFonts w:ascii="TH SarabunPSK" w:hAnsi="TH SarabunPSK" w:cs="TH SarabunPSK"/>
          <w:color w:val="auto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จะแสดง </w:t>
      </w:r>
      <w:r>
        <w:rPr>
          <w:rFonts w:ascii="TH SarabunPSK" w:hAnsi="TH SarabunPSK" w:cs="TH SarabunPSK"/>
          <w:color w:val="auto"/>
          <w:sz w:val="32"/>
          <w:szCs w:val="32"/>
        </w:rPr>
        <w:t xml:space="preserve">File </w:t>
      </w:r>
      <w:r w:rsidRPr="003F7541">
        <w:rPr>
          <w:rFonts w:ascii="TH SarabunPSK" w:hAnsi="TH SarabunPSK" w:cs="TH SarabunPSK" w:hint="cs"/>
          <w:color w:val="auto"/>
          <w:sz w:val="32"/>
          <w:szCs w:val="32"/>
          <w:cs/>
        </w:rPr>
        <w:t>ดังรูป</w:t>
      </w:r>
      <w:bookmarkEnd w:id="7"/>
      <w:bookmarkEnd w:id="8"/>
    </w:p>
    <w:p w:rsidR="00965F5F" w:rsidRPr="00965F5F" w:rsidRDefault="00965F5F" w:rsidP="00965F5F">
      <w:r>
        <w:rPr>
          <w:noProof/>
        </w:rPr>
        <w:drawing>
          <wp:inline distT="0" distB="0" distL="0" distR="0" wp14:anchorId="79FF8265" wp14:editId="5A3A5AA5">
            <wp:extent cx="5731510" cy="3054350"/>
            <wp:effectExtent l="0" t="0" r="2540" b="0"/>
            <wp:docPr id="463" name="Picture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5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5F6E" w:rsidRPr="00295F6E" w:rsidRDefault="00965F5F" w:rsidP="00295F6E">
      <w:pPr>
        <w:pStyle w:val="Heading3"/>
        <w:numPr>
          <w:ilvl w:val="0"/>
          <w:numId w:val="36"/>
        </w:numPr>
        <w:ind w:left="567" w:hanging="567"/>
        <w:rPr>
          <w:rFonts w:ascii="TH SarabunPSK" w:hAnsi="TH SarabunPSK" w:cs="TH SarabunPSK"/>
          <w:color w:val="auto"/>
          <w:sz w:val="32"/>
          <w:szCs w:val="32"/>
        </w:rPr>
      </w:pPr>
      <w:bookmarkStart w:id="10" w:name="_Toc438202524"/>
      <w:bookmarkStart w:id="11" w:name="_Toc439148048"/>
      <w:r w:rsidRPr="003558AC">
        <w:rPr>
          <w:rFonts w:ascii="TH SarabunPSK" w:hAnsi="TH SarabunPSK" w:cs="TH SarabunPSK" w:hint="cs"/>
          <w:color w:val="auto"/>
          <w:sz w:val="32"/>
          <w:szCs w:val="32"/>
          <w:cs/>
        </w:rPr>
        <w:t>ดับเบิ้ลคลิกที่</w:t>
      </w:r>
      <w:r w:rsidRPr="003F7541">
        <w:rPr>
          <w:rFonts w:ascii="TH SarabunPSK" w:hAnsi="TH SarabunPSK" w:cs="TH SarabunPSK"/>
          <w:color w:val="auto"/>
          <w:sz w:val="32"/>
          <w:szCs w:val="32"/>
        </w:rPr>
        <w:t xml:space="preserve"> </w:t>
      </w:r>
      <w:r>
        <w:rPr>
          <w:rFonts w:ascii="TH SarabunPSK" w:hAnsi="TH SarabunPSK" w:cs="TH SarabunPSK"/>
          <w:color w:val="auto"/>
          <w:sz w:val="32"/>
          <w:szCs w:val="32"/>
        </w:rPr>
        <w:t xml:space="preserve">Setup.exe </w:t>
      </w:r>
      <w:r w:rsidR="00295F6E" w:rsidRPr="00295F6E">
        <w:rPr>
          <w:rFonts w:ascii="TH SarabunPSK" w:hAnsi="TH SarabunPSK" w:cs="TH SarabunPSK" w:hint="cs"/>
          <w:color w:val="auto"/>
          <w:sz w:val="32"/>
          <w:szCs w:val="32"/>
          <w:cs/>
        </w:rPr>
        <w:t>จะแสดงหน้าจอสำหรับติดตั้งโปรแกรม ดังรูป</w:t>
      </w:r>
      <w:bookmarkEnd w:id="10"/>
      <w:bookmarkEnd w:id="11"/>
    </w:p>
    <w:bookmarkEnd w:id="9"/>
    <w:p w:rsidR="004F440C" w:rsidRDefault="004F440C" w:rsidP="004F440C">
      <w:pPr>
        <w:rPr>
          <w:rFonts w:ascii="TH SarabunPSK" w:hAnsi="TH SarabunPSK" w:cs="TH SarabunPSK"/>
          <w:b/>
          <w:bCs/>
          <w:sz w:val="32"/>
          <w:szCs w:val="32"/>
        </w:rPr>
      </w:pPr>
      <w:r w:rsidRPr="003558AC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1FA71169" wp14:editId="675399FF">
            <wp:extent cx="5731510" cy="3058642"/>
            <wp:effectExtent l="0" t="0" r="2540" b="889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58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001E" w:rsidRPr="002271CB" w:rsidRDefault="002271CB" w:rsidP="002271CB">
      <w:pPr>
        <w:pStyle w:val="Heading3"/>
        <w:numPr>
          <w:ilvl w:val="0"/>
          <w:numId w:val="36"/>
        </w:numPr>
        <w:ind w:left="567" w:hanging="567"/>
        <w:rPr>
          <w:rFonts w:ascii="TH SarabunPSK" w:hAnsi="TH SarabunPSK" w:cs="TH SarabunPSK"/>
          <w:color w:val="auto"/>
          <w:sz w:val="32"/>
          <w:szCs w:val="32"/>
        </w:rPr>
      </w:pPr>
      <w:bookmarkStart w:id="12" w:name="_Toc438202525"/>
      <w:bookmarkStart w:id="13" w:name="_Toc439148049"/>
      <w:r w:rsidRPr="003558AC">
        <w:rPr>
          <w:rFonts w:ascii="TH SarabunPSK" w:hAnsi="TH SarabunPSK" w:cs="TH SarabunPSK"/>
          <w:color w:val="auto"/>
          <w:sz w:val="32"/>
          <w:szCs w:val="32"/>
          <w:cs/>
        </w:rPr>
        <w:lastRenderedPageBreak/>
        <w:t xml:space="preserve">กดปุ่ม </w:t>
      </w:r>
      <w:r w:rsidRPr="003558AC">
        <w:rPr>
          <w:rFonts w:ascii="TH SarabunPSK" w:hAnsi="TH SarabunPSK" w:cs="TH SarabunPSK"/>
          <w:color w:val="auto"/>
          <w:sz w:val="32"/>
          <w:szCs w:val="32"/>
        </w:rPr>
        <w:t xml:space="preserve">Install </w:t>
      </w:r>
      <w:r w:rsidR="00E26D2D">
        <w:rPr>
          <w:rFonts w:ascii="TH SarabunPSK" w:hAnsi="TH SarabunPSK" w:cs="TH SarabunPSK"/>
          <w:color w:val="auto"/>
          <w:sz w:val="32"/>
          <w:szCs w:val="32"/>
          <w:cs/>
        </w:rPr>
        <w:t>เพื่อ</w:t>
      </w:r>
      <w:r w:rsidRPr="003558AC">
        <w:rPr>
          <w:rFonts w:ascii="TH SarabunPSK" w:hAnsi="TH SarabunPSK" w:cs="TH SarabunPSK"/>
          <w:color w:val="auto"/>
          <w:sz w:val="32"/>
          <w:szCs w:val="32"/>
          <w:cs/>
        </w:rPr>
        <w:t>ติดตั้งโปรแกรม</w:t>
      </w:r>
      <w:bookmarkStart w:id="14" w:name="_Toc438198500"/>
      <w:r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ซึ่ง</w:t>
      </w:r>
      <w:r w:rsidR="005E001E" w:rsidRPr="002271CB">
        <w:rPr>
          <w:rFonts w:ascii="TH SarabunPSK" w:hAnsi="TH SarabunPSK" w:cs="TH SarabunPSK"/>
          <w:color w:val="auto"/>
          <w:sz w:val="32"/>
          <w:szCs w:val="32"/>
          <w:cs/>
        </w:rPr>
        <w:t>เมื่อ</w:t>
      </w:r>
      <w:r w:rsidR="0086796E" w:rsidRPr="002271CB">
        <w:rPr>
          <w:rFonts w:ascii="TH SarabunPSK" w:hAnsi="TH SarabunPSK" w:cs="TH SarabunPSK"/>
          <w:color w:val="auto"/>
          <w:sz w:val="32"/>
          <w:szCs w:val="32"/>
          <w:cs/>
        </w:rPr>
        <w:t>ทำการติดตั้งโปรแกรม</w:t>
      </w:r>
      <w:r w:rsidR="005E001E" w:rsidRPr="002271CB">
        <w:rPr>
          <w:rFonts w:ascii="TH SarabunPSK" w:hAnsi="TH SarabunPSK" w:cs="TH SarabunPSK"/>
          <w:color w:val="auto"/>
          <w:sz w:val="32"/>
          <w:szCs w:val="32"/>
          <w:cs/>
        </w:rPr>
        <w:t>สำเร็จ</w:t>
      </w:r>
      <w:bookmarkEnd w:id="14"/>
      <w:r w:rsidR="005E001E" w:rsidRPr="002271CB">
        <w:rPr>
          <w:rFonts w:ascii="TH SarabunPSK" w:hAnsi="TH SarabunPSK" w:cs="TH SarabunPSK"/>
          <w:color w:val="auto"/>
          <w:sz w:val="32"/>
          <w:szCs w:val="32"/>
          <w:cs/>
        </w:rPr>
        <w:t xml:space="preserve"> </w:t>
      </w:r>
      <w:r w:rsidR="00B67548">
        <w:rPr>
          <w:rFonts w:ascii="TH SarabunPSK" w:hAnsi="TH SarabunPSK" w:cs="TH SarabunPSK" w:hint="cs"/>
          <w:color w:val="auto"/>
          <w:sz w:val="32"/>
          <w:szCs w:val="32"/>
          <w:cs/>
        </w:rPr>
        <w:t>จ</w:t>
      </w:r>
      <w:r w:rsidR="0086796E" w:rsidRPr="002271CB">
        <w:rPr>
          <w:rFonts w:ascii="TH SarabunPSK" w:hAnsi="TH SarabunPSK" w:cs="TH SarabunPSK"/>
          <w:color w:val="auto"/>
          <w:sz w:val="32"/>
          <w:szCs w:val="32"/>
          <w:cs/>
        </w:rPr>
        <w:t xml:space="preserve">ะแสดง </w:t>
      </w:r>
      <w:r w:rsidR="0086796E" w:rsidRPr="002271CB">
        <w:rPr>
          <w:rFonts w:ascii="TH SarabunPSK" w:hAnsi="TH SarabunPSK" w:cs="TH SarabunPSK"/>
          <w:color w:val="auto"/>
          <w:sz w:val="32"/>
          <w:szCs w:val="32"/>
        </w:rPr>
        <w:t xml:space="preserve">Popup </w:t>
      </w:r>
      <w:r w:rsidR="0086796E" w:rsidRPr="002271CB">
        <w:rPr>
          <w:rFonts w:ascii="TH SarabunPSK" w:hAnsi="TH SarabunPSK" w:cs="TH SarabunPSK"/>
          <w:color w:val="auto"/>
          <w:sz w:val="32"/>
          <w:szCs w:val="32"/>
          <w:cs/>
        </w:rPr>
        <w:t>ดังรูป</w:t>
      </w:r>
      <w:bookmarkEnd w:id="12"/>
      <w:bookmarkEnd w:id="13"/>
      <w:r w:rsidR="0086796E" w:rsidRPr="002271CB">
        <w:rPr>
          <w:rFonts w:ascii="TH SarabunPSK" w:hAnsi="TH SarabunPSK" w:cs="TH SarabunPSK"/>
          <w:color w:val="auto"/>
          <w:sz w:val="32"/>
          <w:szCs w:val="32"/>
        </w:rPr>
        <w:t xml:space="preserve"> </w:t>
      </w:r>
    </w:p>
    <w:p w:rsidR="004F440C" w:rsidRPr="003558AC" w:rsidRDefault="004F440C" w:rsidP="004F440C">
      <w:pPr>
        <w:rPr>
          <w:rFonts w:ascii="TH SarabunPSK" w:hAnsi="TH SarabunPSK" w:cs="TH SarabunPSK"/>
          <w:b/>
          <w:bCs/>
          <w:sz w:val="32"/>
          <w:szCs w:val="32"/>
        </w:rPr>
      </w:pPr>
      <w:r w:rsidRPr="003558AC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0D47B5F7" wp14:editId="131C6E8B">
            <wp:extent cx="5731510" cy="3058642"/>
            <wp:effectExtent l="0" t="0" r="2540" b="889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58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3503" w:rsidRPr="008F3503" w:rsidRDefault="002271CB" w:rsidP="008F3503">
      <w:pPr>
        <w:pStyle w:val="Heading3"/>
        <w:numPr>
          <w:ilvl w:val="0"/>
          <w:numId w:val="36"/>
        </w:numPr>
        <w:ind w:left="567" w:hanging="567"/>
        <w:rPr>
          <w:rFonts w:ascii="TH SarabunPSK" w:hAnsi="TH SarabunPSK" w:cs="TH SarabunPSK"/>
          <w:color w:val="auto"/>
          <w:sz w:val="32"/>
          <w:szCs w:val="32"/>
        </w:rPr>
      </w:pPr>
      <w:bookmarkStart w:id="15" w:name="_Toc438202526"/>
      <w:bookmarkStart w:id="16" w:name="_Toc439148050"/>
      <w:r w:rsidRPr="002271CB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กดปุ่ม </w:t>
      </w:r>
      <w:r w:rsidRPr="002271CB">
        <w:rPr>
          <w:rFonts w:ascii="TH SarabunPSK" w:hAnsi="TH SarabunPSK" w:cs="TH SarabunPSK"/>
          <w:color w:val="auto"/>
          <w:sz w:val="32"/>
          <w:szCs w:val="32"/>
        </w:rPr>
        <w:t xml:space="preserve">Close </w:t>
      </w:r>
      <w:r w:rsidR="008F3503" w:rsidRPr="008F3503">
        <w:rPr>
          <w:rFonts w:ascii="TH SarabunPSK" w:hAnsi="TH SarabunPSK" w:cs="TH SarabunPSK" w:hint="cs"/>
          <w:color w:val="auto"/>
          <w:sz w:val="32"/>
          <w:szCs w:val="32"/>
          <w:cs/>
        </w:rPr>
        <w:t>เพื่อปิดหน้าจอติดตั้งโปรแกรม</w:t>
      </w:r>
      <w:bookmarkEnd w:id="15"/>
      <w:bookmarkEnd w:id="16"/>
    </w:p>
    <w:p w:rsidR="0086796E" w:rsidRPr="002271CB" w:rsidRDefault="00E601F0" w:rsidP="002271CB">
      <w:pPr>
        <w:pStyle w:val="Heading3"/>
        <w:numPr>
          <w:ilvl w:val="0"/>
          <w:numId w:val="36"/>
        </w:numPr>
        <w:ind w:left="567" w:hanging="567"/>
        <w:rPr>
          <w:rFonts w:ascii="TH SarabunPSK" w:hAnsi="TH SarabunPSK" w:cs="TH SarabunPSK"/>
          <w:color w:val="auto"/>
          <w:sz w:val="32"/>
          <w:szCs w:val="32"/>
        </w:rPr>
      </w:pPr>
      <w:bookmarkStart w:id="17" w:name="_Toc438202527"/>
      <w:bookmarkStart w:id="18" w:name="_Toc439148051"/>
      <w:r>
        <w:rPr>
          <w:rFonts w:ascii="TH SarabunPSK" w:hAnsi="TH SarabunPSK" w:cs="TH SarabunPSK" w:hint="cs"/>
          <w:color w:val="auto"/>
          <w:sz w:val="32"/>
          <w:szCs w:val="32"/>
          <w:cs/>
        </w:rPr>
        <w:t>สามา</w:t>
      </w:r>
      <w:r w:rsidR="004A3ECA">
        <w:rPr>
          <w:rFonts w:ascii="TH SarabunPSK" w:hAnsi="TH SarabunPSK" w:cs="TH SarabunPSK" w:hint="cs"/>
          <w:color w:val="auto"/>
          <w:sz w:val="32"/>
          <w:szCs w:val="32"/>
          <w:cs/>
        </w:rPr>
        <w:t>ร</w:t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ถ</w:t>
      </w:r>
      <w:r w:rsidR="0086796E" w:rsidRPr="002271CB">
        <w:rPr>
          <w:rFonts w:ascii="TH SarabunPSK" w:hAnsi="TH SarabunPSK" w:cs="TH SarabunPSK"/>
          <w:color w:val="auto"/>
          <w:sz w:val="32"/>
          <w:szCs w:val="32"/>
          <w:cs/>
        </w:rPr>
        <w:t xml:space="preserve">ตรวจสอบการติดตั้งโปรแกรมโดยเปิด </w:t>
      </w:r>
      <w:r w:rsidR="0086796E" w:rsidRPr="002271CB">
        <w:rPr>
          <w:rFonts w:ascii="TH SarabunPSK" w:hAnsi="TH SarabunPSK" w:cs="TH SarabunPSK"/>
          <w:color w:val="auto"/>
          <w:sz w:val="32"/>
          <w:szCs w:val="32"/>
        </w:rPr>
        <w:t xml:space="preserve">Excel </w:t>
      </w:r>
      <w:r w:rsidR="00E21A88" w:rsidRPr="002271CB">
        <w:rPr>
          <w:rFonts w:ascii="TH SarabunPSK" w:hAnsi="TH SarabunPSK" w:cs="TH SarabunPSK"/>
          <w:color w:val="auto"/>
          <w:sz w:val="32"/>
          <w:szCs w:val="32"/>
        </w:rPr>
        <w:t xml:space="preserve">File </w:t>
      </w:r>
      <w:r w:rsidR="00E21A88" w:rsidRPr="002271CB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จะสังเกตุว่ามี </w:t>
      </w:r>
      <w:r w:rsidR="00E21A88" w:rsidRPr="002271CB">
        <w:rPr>
          <w:rFonts w:ascii="TH SarabunPSK" w:hAnsi="TH SarabunPSK" w:cs="TH SarabunPSK"/>
          <w:color w:val="auto"/>
          <w:sz w:val="32"/>
          <w:szCs w:val="32"/>
        </w:rPr>
        <w:t xml:space="preserve">Tab Add-In </w:t>
      </w:r>
      <w:r w:rsidR="00B67548">
        <w:rPr>
          <w:rFonts w:ascii="TH SarabunPSK" w:hAnsi="TH SarabunPSK" w:cs="TH SarabunPSK" w:hint="cs"/>
          <w:color w:val="auto"/>
          <w:sz w:val="32"/>
          <w:szCs w:val="32"/>
          <w:cs/>
        </w:rPr>
        <w:t>เพิ่ม</w:t>
      </w:r>
      <w:r w:rsidR="00E26D2D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จาก </w:t>
      </w:r>
      <w:r w:rsidR="00E26D2D">
        <w:rPr>
          <w:rFonts w:ascii="TH SarabunPSK" w:hAnsi="TH SarabunPSK" w:cs="TH SarabunPSK"/>
          <w:color w:val="auto"/>
          <w:sz w:val="32"/>
          <w:szCs w:val="32"/>
        </w:rPr>
        <w:t xml:space="preserve">Tab </w:t>
      </w:r>
      <w:r w:rsidR="00E26D2D">
        <w:rPr>
          <w:rFonts w:ascii="TH SarabunPSK" w:hAnsi="TH SarabunPSK" w:cs="TH SarabunPSK" w:hint="cs"/>
          <w:color w:val="auto"/>
          <w:sz w:val="32"/>
          <w:szCs w:val="32"/>
          <w:cs/>
        </w:rPr>
        <w:t>การทำงานเดิม</w:t>
      </w:r>
      <w:r>
        <w:rPr>
          <w:rFonts w:ascii="TH SarabunPSK" w:hAnsi="TH SarabunPSK" w:cs="TH SarabunPSK"/>
          <w:color w:val="auto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ดังรูป</w:t>
      </w:r>
      <w:bookmarkEnd w:id="17"/>
      <w:bookmarkEnd w:id="18"/>
    </w:p>
    <w:p w:rsidR="0086796E" w:rsidRPr="00C74350" w:rsidRDefault="00E14863" w:rsidP="0086796E">
      <w:pPr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47953433" wp14:editId="260F27B3">
            <wp:extent cx="5731510" cy="3054356"/>
            <wp:effectExtent l="0" t="0" r="2540" b="0"/>
            <wp:docPr id="461" name="Picture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54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796E" w:rsidRPr="00C74350" w:rsidRDefault="0086796E" w:rsidP="00CF053A">
      <w:pPr>
        <w:spacing w:after="0"/>
        <w:rPr>
          <w:rFonts w:ascii="TH SarabunPSK" w:hAnsi="TH SarabunPSK" w:cs="TH SarabunPSK"/>
          <w:sz w:val="32"/>
          <w:szCs w:val="32"/>
          <w:u w:val="single"/>
        </w:rPr>
      </w:pPr>
      <w:r w:rsidRPr="00C74350">
        <w:rPr>
          <w:rFonts w:ascii="TH SarabunPSK" w:hAnsi="TH SarabunPSK" w:cs="TH SarabunPSK"/>
          <w:sz w:val="32"/>
          <w:szCs w:val="32"/>
          <w:u w:val="single"/>
          <w:cs/>
        </w:rPr>
        <w:t xml:space="preserve">หมายเหตุ </w:t>
      </w:r>
    </w:p>
    <w:p w:rsidR="0086796E" w:rsidRPr="00C74350" w:rsidRDefault="0086796E" w:rsidP="00CF053A">
      <w:pPr>
        <w:pStyle w:val="ListParagraph"/>
        <w:numPr>
          <w:ilvl w:val="0"/>
          <w:numId w:val="39"/>
        </w:numPr>
        <w:spacing w:after="0"/>
        <w:rPr>
          <w:rFonts w:ascii="TH SarabunPSK" w:hAnsi="TH SarabunPSK" w:cs="TH SarabunPSK"/>
          <w:sz w:val="32"/>
          <w:szCs w:val="32"/>
        </w:rPr>
      </w:pPr>
      <w:r w:rsidRPr="00C74350">
        <w:rPr>
          <w:rFonts w:ascii="TH SarabunPSK" w:hAnsi="TH SarabunPSK" w:cs="TH SarabunPSK"/>
          <w:sz w:val="32"/>
          <w:szCs w:val="32"/>
          <w:cs/>
        </w:rPr>
        <w:t xml:space="preserve">โปรแกรมรองรับ </w:t>
      </w:r>
      <w:r w:rsidRPr="00C74350">
        <w:rPr>
          <w:rFonts w:ascii="TH SarabunPSK" w:hAnsi="TH SarabunPSK" w:cs="TH SarabunPSK"/>
          <w:sz w:val="32"/>
          <w:szCs w:val="32"/>
        </w:rPr>
        <w:t xml:space="preserve"> Microsofe Office 2007 </w:t>
      </w:r>
      <w:r w:rsidRPr="00C74350">
        <w:rPr>
          <w:rFonts w:ascii="TH SarabunPSK" w:hAnsi="TH SarabunPSK" w:cs="TH SarabunPSK"/>
          <w:sz w:val="32"/>
          <w:szCs w:val="32"/>
          <w:cs/>
        </w:rPr>
        <w:t>ขึ้นไป</w:t>
      </w:r>
    </w:p>
    <w:p w:rsidR="0086796E" w:rsidRPr="00C74350" w:rsidRDefault="0086796E" w:rsidP="00CF053A">
      <w:pPr>
        <w:pStyle w:val="ListParagraph"/>
        <w:numPr>
          <w:ilvl w:val="0"/>
          <w:numId w:val="39"/>
        </w:numPr>
        <w:spacing w:after="0"/>
        <w:rPr>
          <w:rFonts w:ascii="TH SarabunPSK" w:hAnsi="TH SarabunPSK" w:cs="TH SarabunPSK"/>
          <w:sz w:val="32"/>
          <w:szCs w:val="32"/>
        </w:rPr>
      </w:pPr>
      <w:r w:rsidRPr="00C74350">
        <w:rPr>
          <w:rFonts w:ascii="TH SarabunPSK" w:hAnsi="TH SarabunPSK" w:cs="TH SarabunPSK"/>
          <w:sz w:val="32"/>
          <w:szCs w:val="32"/>
          <w:cs/>
        </w:rPr>
        <w:t>เครื่องที่ติดตั้ง</w:t>
      </w:r>
      <w:r w:rsidR="006D60D5">
        <w:rPr>
          <w:rFonts w:ascii="TH SarabunPSK" w:hAnsi="TH SarabunPSK" w:cs="TH SarabunPSK" w:hint="cs"/>
          <w:sz w:val="32"/>
          <w:szCs w:val="32"/>
          <w:cs/>
        </w:rPr>
        <w:t>จะต้องมี</w:t>
      </w:r>
      <w:r w:rsidRPr="00C74350">
        <w:rPr>
          <w:rFonts w:ascii="TH SarabunPSK" w:hAnsi="TH SarabunPSK" w:cs="TH SarabunPSK"/>
          <w:sz w:val="32"/>
          <w:szCs w:val="32"/>
          <w:cs/>
        </w:rPr>
        <w:t>โปรแกรม</w:t>
      </w:r>
      <w:r w:rsidR="00EC5BA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74350">
        <w:rPr>
          <w:rFonts w:ascii="TH SarabunPSK" w:hAnsi="TH SarabunPSK" w:cs="TH SarabunPSK"/>
          <w:sz w:val="32"/>
          <w:szCs w:val="32"/>
        </w:rPr>
        <w:t xml:space="preserve">Microsoft .NET Framework </w:t>
      </w:r>
      <w:r w:rsidRPr="00C74350">
        <w:rPr>
          <w:rFonts w:ascii="TH SarabunPSK" w:hAnsi="TH SarabunPSK" w:cs="TH SarabunPSK"/>
          <w:sz w:val="32"/>
          <w:szCs w:val="32"/>
          <w:cs/>
        </w:rPr>
        <w:t>4</w:t>
      </w:r>
      <w:r w:rsidR="006D60D5">
        <w:rPr>
          <w:rFonts w:ascii="TH SarabunPSK" w:hAnsi="TH SarabunPSK" w:cs="TH SarabunPSK"/>
          <w:sz w:val="32"/>
          <w:szCs w:val="32"/>
        </w:rPr>
        <w:t xml:space="preserve"> </w:t>
      </w:r>
    </w:p>
    <w:p w:rsidR="0086796E" w:rsidRPr="00C74350" w:rsidRDefault="00CF053A" w:rsidP="00CF053A">
      <w:pPr>
        <w:pStyle w:val="ListParagraph"/>
        <w:numPr>
          <w:ilvl w:val="0"/>
          <w:numId w:val="39"/>
        </w:num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ไม่ควรเปิดโปรแกรม </w:t>
      </w:r>
      <w:r>
        <w:rPr>
          <w:rFonts w:ascii="TH SarabunPSK" w:hAnsi="TH SarabunPSK" w:cs="TH SarabunPSK"/>
          <w:sz w:val="32"/>
          <w:szCs w:val="32"/>
        </w:rPr>
        <w:t xml:space="preserve">Microsoft Excel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ขณะทำการติดตั้ง </w:t>
      </w:r>
      <w:r>
        <w:rPr>
          <w:rFonts w:ascii="TH SarabunPSK" w:hAnsi="TH SarabunPSK" w:cs="TH SarabunPSK"/>
          <w:sz w:val="32"/>
          <w:szCs w:val="32"/>
        </w:rPr>
        <w:t>Add-On</w:t>
      </w:r>
    </w:p>
    <w:p w:rsidR="00C33A45" w:rsidRPr="00F7772C" w:rsidRDefault="00CF053A" w:rsidP="00F7772C">
      <w:pPr>
        <w:pStyle w:val="Heading2"/>
        <w:rPr>
          <w:rFonts w:ascii="TH SarabunPSK" w:hAnsi="TH SarabunPSK" w:cs="TH SarabunPSK"/>
          <w:sz w:val="44"/>
          <w:szCs w:val="44"/>
        </w:rPr>
      </w:pPr>
      <w:r>
        <w:rPr>
          <w:cs/>
        </w:rPr>
        <w:br w:type="page"/>
      </w:r>
      <w:bookmarkStart w:id="19" w:name="_Toc439148052"/>
      <w:r w:rsidR="00C33A45" w:rsidRPr="00F7772C">
        <w:rPr>
          <w:rFonts w:ascii="TH SarabunPSK" w:hAnsi="TH SarabunPSK" w:cs="TH SarabunPSK"/>
          <w:sz w:val="44"/>
          <w:szCs w:val="44"/>
          <w:cs/>
        </w:rPr>
        <w:lastRenderedPageBreak/>
        <w:t>ขั้นตอนการ</w:t>
      </w:r>
      <w:r w:rsidR="008B759E" w:rsidRPr="00F7772C">
        <w:rPr>
          <w:rFonts w:ascii="TH SarabunPSK" w:hAnsi="TH SarabunPSK" w:cs="TH SarabunPSK"/>
          <w:sz w:val="44"/>
          <w:szCs w:val="44"/>
          <w:cs/>
        </w:rPr>
        <w:t>ติดตั้ง</w:t>
      </w:r>
      <w:r w:rsidR="00C33A45" w:rsidRPr="00F7772C">
        <w:rPr>
          <w:rFonts w:ascii="TH SarabunPSK" w:hAnsi="TH SarabunPSK" w:cs="TH SarabunPSK"/>
          <w:sz w:val="44"/>
          <w:szCs w:val="44"/>
        </w:rPr>
        <w:t xml:space="preserve"> Microsoft .NET Framework </w:t>
      </w:r>
      <w:r w:rsidR="00C33A45" w:rsidRPr="00F7772C">
        <w:rPr>
          <w:rFonts w:ascii="TH SarabunPSK" w:hAnsi="TH SarabunPSK" w:cs="TH SarabunPSK"/>
          <w:sz w:val="44"/>
          <w:szCs w:val="44"/>
          <w:cs/>
        </w:rPr>
        <w:t>4</w:t>
      </w:r>
      <w:bookmarkEnd w:id="19"/>
    </w:p>
    <w:p w:rsidR="00CF053A" w:rsidRPr="00B034E1" w:rsidRDefault="00CF053A" w:rsidP="00CF053A">
      <w:pPr>
        <w:ind w:firstLine="567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B034E1">
        <w:rPr>
          <w:rFonts w:ascii="TH SarabunPSK" w:hAnsi="TH SarabunPSK" w:cs="TH SarabunPSK"/>
          <w:b/>
          <w:bCs/>
          <w:sz w:val="32"/>
          <w:szCs w:val="32"/>
          <w:cs/>
        </w:rPr>
        <w:t>กรณีที่</w:t>
      </w:r>
      <w:r w:rsidRPr="00B034E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เครื่องยังไม่ได้ติดตั้ง </w:t>
      </w:r>
      <w:r w:rsidRPr="00B034E1">
        <w:rPr>
          <w:rFonts w:ascii="TH SarabunPSK" w:hAnsi="TH SarabunPSK" w:cs="TH SarabunPSK"/>
          <w:b/>
          <w:bCs/>
          <w:sz w:val="32"/>
          <w:szCs w:val="32"/>
        </w:rPr>
        <w:t xml:space="preserve">Microsoft .Net Framework 4 </w:t>
      </w:r>
      <w:r w:rsidRPr="00B034E1">
        <w:rPr>
          <w:rFonts w:ascii="TH SarabunPSK" w:hAnsi="TH SarabunPSK" w:cs="TH SarabunPSK" w:hint="cs"/>
          <w:b/>
          <w:bCs/>
          <w:sz w:val="32"/>
          <w:szCs w:val="32"/>
          <w:cs/>
        </w:rPr>
        <w:t>สามารถทำการติดตั้งได้ตามขั้นตอนต่อไปนี้</w:t>
      </w:r>
    </w:p>
    <w:p w:rsidR="00C33A45" w:rsidRPr="003F7541" w:rsidRDefault="00C33A45" w:rsidP="00C33A45">
      <w:pPr>
        <w:pStyle w:val="Heading3"/>
        <w:numPr>
          <w:ilvl w:val="0"/>
          <w:numId w:val="43"/>
        </w:numPr>
        <w:ind w:left="567" w:hanging="567"/>
        <w:rPr>
          <w:rFonts w:ascii="TH SarabunPSK" w:hAnsi="TH SarabunPSK" w:cs="TH SarabunPSK"/>
          <w:color w:val="auto"/>
          <w:sz w:val="32"/>
          <w:szCs w:val="32"/>
        </w:rPr>
      </w:pPr>
      <w:bookmarkStart w:id="20" w:name="_Toc438202529"/>
      <w:bookmarkStart w:id="21" w:name="_Toc439148053"/>
      <w:r w:rsidRPr="003F7541">
        <w:rPr>
          <w:rFonts w:ascii="TH SarabunPSK" w:hAnsi="TH SarabunPSK" w:cs="TH SarabunPSK"/>
          <w:color w:val="auto"/>
          <w:sz w:val="32"/>
          <w:szCs w:val="32"/>
          <w:cs/>
        </w:rPr>
        <w:t xml:space="preserve">เมื่อ </w:t>
      </w:r>
      <w:r w:rsidRPr="003F7541">
        <w:rPr>
          <w:rFonts w:ascii="TH SarabunPSK" w:hAnsi="TH SarabunPSK" w:cs="TH SarabunPSK"/>
          <w:color w:val="auto"/>
          <w:sz w:val="32"/>
          <w:szCs w:val="32"/>
        </w:rPr>
        <w:t xml:space="preserve">Download Program </w:t>
      </w:r>
      <w:r w:rsidRPr="003F7541">
        <w:rPr>
          <w:rFonts w:ascii="TH SarabunPSK" w:hAnsi="TH SarabunPSK" w:cs="TH SarabunPSK"/>
          <w:color w:val="auto"/>
          <w:sz w:val="32"/>
          <w:szCs w:val="32"/>
          <w:cs/>
        </w:rPr>
        <w:t>เรียบร้อยแล้ว จะ</w:t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ได้ไฟล์ </w:t>
      </w:r>
      <w:r w:rsidRPr="003F7541">
        <w:rPr>
          <w:rFonts w:ascii="TH SarabunPSK" w:hAnsi="TH SarabunPSK" w:cs="TH SarabunPSK"/>
          <w:color w:val="auto"/>
          <w:sz w:val="32"/>
          <w:szCs w:val="32"/>
        </w:rPr>
        <w:t>Software Gen XML</w:t>
      </w:r>
      <w:r>
        <w:rPr>
          <w:rFonts w:ascii="TH SarabunPSK" w:hAnsi="TH SarabunPSK" w:cs="TH SarabunPSK"/>
          <w:color w:val="auto"/>
          <w:sz w:val="32"/>
          <w:szCs w:val="32"/>
        </w:rPr>
        <w:t xml:space="preserve">.RAR </w:t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ดังรูป</w:t>
      </w:r>
      <w:bookmarkEnd w:id="20"/>
      <w:bookmarkEnd w:id="21"/>
    </w:p>
    <w:p w:rsidR="00C33A45" w:rsidRPr="003558AC" w:rsidRDefault="00C33A45" w:rsidP="00C33A45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30E951BD" wp14:editId="01F18E44">
            <wp:extent cx="5731510" cy="3054356"/>
            <wp:effectExtent l="0" t="0" r="2540" b="0"/>
            <wp:docPr id="464" name="Picture 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54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3A45" w:rsidRPr="003F7541" w:rsidRDefault="00C33A45" w:rsidP="00C33A45">
      <w:pPr>
        <w:pStyle w:val="Heading3"/>
        <w:numPr>
          <w:ilvl w:val="0"/>
          <w:numId w:val="43"/>
        </w:numPr>
        <w:ind w:left="567" w:hanging="567"/>
        <w:rPr>
          <w:rFonts w:ascii="TH SarabunPSK" w:hAnsi="TH SarabunPSK" w:cs="TH SarabunPSK"/>
          <w:color w:val="auto"/>
          <w:sz w:val="32"/>
          <w:szCs w:val="32"/>
        </w:rPr>
      </w:pPr>
      <w:bookmarkStart w:id="22" w:name="_Toc438202530"/>
      <w:bookmarkStart w:id="23" w:name="_Toc439148054"/>
      <w:r w:rsidRPr="003558AC">
        <w:rPr>
          <w:rFonts w:ascii="TH SarabunPSK" w:hAnsi="TH SarabunPSK" w:cs="TH SarabunPSK" w:hint="cs"/>
          <w:color w:val="auto"/>
          <w:sz w:val="32"/>
          <w:szCs w:val="32"/>
          <w:cs/>
        </w:rPr>
        <w:t>ดับเบิ้ลคลิกที่</w:t>
      </w:r>
      <w:r w:rsidRPr="003F7541">
        <w:rPr>
          <w:rFonts w:ascii="TH SarabunPSK" w:hAnsi="TH SarabunPSK" w:cs="TH SarabunPSK"/>
          <w:color w:val="auto"/>
          <w:sz w:val="32"/>
          <w:szCs w:val="32"/>
        </w:rPr>
        <w:t xml:space="preserve"> Software Gen XML</w:t>
      </w:r>
      <w:r>
        <w:rPr>
          <w:rFonts w:ascii="TH SarabunPSK" w:hAnsi="TH SarabunPSK" w:cs="TH SarabunPSK"/>
          <w:color w:val="auto"/>
          <w:sz w:val="32"/>
          <w:szCs w:val="32"/>
        </w:rPr>
        <w:t xml:space="preserve">.RAR </w:t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จะแสดง </w:t>
      </w:r>
      <w:r>
        <w:rPr>
          <w:rFonts w:ascii="TH SarabunPSK" w:hAnsi="TH SarabunPSK" w:cs="TH SarabunPSK"/>
          <w:color w:val="auto"/>
          <w:sz w:val="32"/>
          <w:szCs w:val="32"/>
        </w:rPr>
        <w:t xml:space="preserve">Folder </w:t>
      </w:r>
      <w:r w:rsidRPr="003F7541">
        <w:rPr>
          <w:rFonts w:ascii="TH SarabunPSK" w:hAnsi="TH SarabunPSK" w:cs="TH SarabunPSK" w:hint="cs"/>
          <w:color w:val="auto"/>
          <w:sz w:val="32"/>
          <w:szCs w:val="32"/>
          <w:cs/>
        </w:rPr>
        <w:t>ดังรูป</w:t>
      </w:r>
      <w:bookmarkEnd w:id="22"/>
      <w:bookmarkEnd w:id="23"/>
    </w:p>
    <w:p w:rsidR="00C33A45" w:rsidRDefault="00C33A45" w:rsidP="00C33A45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3EFE9CE7" wp14:editId="48D61898">
            <wp:extent cx="5731510" cy="3054356"/>
            <wp:effectExtent l="0" t="0" r="2540" b="0"/>
            <wp:docPr id="465" name="Picture 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54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3A45" w:rsidRDefault="00C33A45" w:rsidP="00C33A45">
      <w:pPr>
        <w:pStyle w:val="ListParagraph"/>
        <w:numPr>
          <w:ilvl w:val="0"/>
          <w:numId w:val="42"/>
        </w:numPr>
        <w:rPr>
          <w:rFonts w:ascii="TH SarabunPSK" w:hAnsi="TH SarabunPSK" w:cs="TH SarabunPSK"/>
          <w:b/>
          <w:bCs/>
          <w:sz w:val="32"/>
          <w:szCs w:val="32"/>
        </w:rPr>
      </w:pPr>
      <w:r w:rsidRPr="003F7541">
        <w:rPr>
          <w:rFonts w:ascii="TH SarabunPSK" w:hAnsi="TH SarabunPSK" w:cs="TH SarabunPSK"/>
          <w:b/>
          <w:bCs/>
          <w:sz w:val="32"/>
          <w:szCs w:val="32"/>
        </w:rPr>
        <w:t>CRRExportXML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: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โปรแกรมสำหรับติดตั้ง 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Generate XML </w:t>
      </w:r>
    </w:p>
    <w:p w:rsidR="00C33A45" w:rsidRDefault="00C33A45" w:rsidP="00C33A45">
      <w:pPr>
        <w:pStyle w:val="ListParagraph"/>
        <w:numPr>
          <w:ilvl w:val="0"/>
          <w:numId w:val="42"/>
        </w:numPr>
        <w:rPr>
          <w:rFonts w:ascii="TH SarabunPSK" w:hAnsi="TH SarabunPSK" w:cs="TH SarabunPSK"/>
          <w:b/>
          <w:bCs/>
          <w:sz w:val="32"/>
          <w:szCs w:val="32"/>
        </w:rPr>
      </w:pPr>
      <w:r w:rsidRPr="003F7541">
        <w:rPr>
          <w:rFonts w:ascii="TH SarabunPSK" w:hAnsi="TH SarabunPSK" w:cs="TH SarabunPSK"/>
          <w:b/>
          <w:bCs/>
          <w:sz w:val="32"/>
          <w:szCs w:val="32"/>
        </w:rPr>
        <w:t xml:space="preserve">Microsoft .NET Framework </w:t>
      </w:r>
      <w:r w:rsidRPr="003F7541">
        <w:rPr>
          <w:rFonts w:ascii="TH SarabunPSK" w:hAnsi="TH SarabunPSK" w:cs="TH SarabunPSK"/>
          <w:b/>
          <w:bCs/>
          <w:sz w:val="32"/>
          <w:szCs w:val="32"/>
          <w:cs/>
        </w:rPr>
        <w:t>4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โปรแกรมสำหรับติดตั้ง</w:t>
      </w:r>
      <w:r w:rsidRPr="003F7541">
        <w:rPr>
          <w:rFonts w:ascii="TH SarabunPSK" w:hAnsi="TH SarabunPSK" w:cs="TH SarabunPSK"/>
          <w:b/>
          <w:bCs/>
          <w:sz w:val="32"/>
          <w:szCs w:val="32"/>
        </w:rPr>
        <w:t xml:space="preserve"> Microsoft .NET Framework </w:t>
      </w:r>
      <w:r w:rsidRPr="003F7541">
        <w:rPr>
          <w:rFonts w:ascii="TH SarabunPSK" w:hAnsi="TH SarabunPSK" w:cs="TH SarabunPSK"/>
          <w:b/>
          <w:bCs/>
          <w:sz w:val="32"/>
          <w:szCs w:val="32"/>
          <w:cs/>
        </w:rPr>
        <w:t>4</w:t>
      </w:r>
    </w:p>
    <w:p w:rsidR="00C33A45" w:rsidRPr="00C33A45" w:rsidRDefault="00C33A45" w:rsidP="00C33A45">
      <w:pPr>
        <w:pStyle w:val="Heading3"/>
        <w:numPr>
          <w:ilvl w:val="0"/>
          <w:numId w:val="43"/>
        </w:numPr>
        <w:ind w:left="567" w:hanging="567"/>
        <w:rPr>
          <w:rFonts w:ascii="TH SarabunPSK" w:hAnsi="TH SarabunPSK" w:cs="TH SarabunPSK"/>
          <w:color w:val="auto"/>
          <w:sz w:val="32"/>
          <w:szCs w:val="32"/>
        </w:rPr>
      </w:pPr>
      <w:bookmarkStart w:id="24" w:name="_Toc438202531"/>
      <w:bookmarkStart w:id="25" w:name="_Toc439148055"/>
      <w:r w:rsidRPr="00C33A45">
        <w:rPr>
          <w:rFonts w:ascii="TH SarabunPSK" w:hAnsi="TH SarabunPSK" w:cs="TH SarabunPSK" w:hint="cs"/>
          <w:color w:val="auto"/>
          <w:sz w:val="32"/>
          <w:szCs w:val="32"/>
          <w:cs/>
        </w:rPr>
        <w:lastRenderedPageBreak/>
        <w:t>ดับเบิ้ลคลิกที่</w:t>
      </w:r>
      <w:r w:rsidRPr="00C33A45">
        <w:rPr>
          <w:rFonts w:ascii="TH SarabunPSK" w:hAnsi="TH SarabunPSK" w:cs="TH SarabunPSK"/>
          <w:color w:val="auto"/>
          <w:sz w:val="32"/>
          <w:szCs w:val="32"/>
        </w:rPr>
        <w:t xml:space="preserve"> Folder Microsoft .NET Framework </w:t>
      </w:r>
      <w:r w:rsidRPr="00C33A45">
        <w:rPr>
          <w:rFonts w:ascii="TH SarabunPSK" w:hAnsi="TH SarabunPSK" w:cs="TH SarabunPSK"/>
          <w:color w:val="auto"/>
          <w:sz w:val="32"/>
          <w:szCs w:val="32"/>
          <w:cs/>
        </w:rPr>
        <w:t>4</w:t>
      </w:r>
      <w:r w:rsidRPr="00C33A45">
        <w:rPr>
          <w:rFonts w:ascii="TH SarabunPSK" w:hAnsi="TH SarabunPSK" w:cs="TH SarabunPSK" w:hint="cs"/>
          <w:b w:val="0"/>
          <w:bCs w:val="0"/>
          <w:color w:val="auto"/>
          <w:sz w:val="32"/>
          <w:szCs w:val="32"/>
          <w:cs/>
        </w:rPr>
        <w:t xml:space="preserve"> </w:t>
      </w:r>
      <w:r w:rsidRPr="00C33A45">
        <w:rPr>
          <w:rFonts w:ascii="TH SarabunPSK" w:hAnsi="TH SarabunPSK" w:cs="TH SarabunPSK"/>
          <w:color w:val="auto"/>
          <w:sz w:val="32"/>
          <w:szCs w:val="32"/>
        </w:rPr>
        <w:t xml:space="preserve"> </w:t>
      </w:r>
      <w:r w:rsidRPr="00C33A45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จะแสดง </w:t>
      </w:r>
      <w:r w:rsidRPr="00C33A45">
        <w:rPr>
          <w:rFonts w:ascii="TH SarabunPSK" w:hAnsi="TH SarabunPSK" w:cs="TH SarabunPSK"/>
          <w:color w:val="auto"/>
          <w:sz w:val="32"/>
          <w:szCs w:val="32"/>
        </w:rPr>
        <w:t xml:space="preserve">File </w:t>
      </w:r>
      <w:r w:rsidRPr="00C33A45">
        <w:rPr>
          <w:rFonts w:ascii="TH SarabunPSK" w:hAnsi="TH SarabunPSK" w:cs="TH SarabunPSK" w:hint="cs"/>
          <w:color w:val="auto"/>
          <w:sz w:val="32"/>
          <w:szCs w:val="32"/>
          <w:cs/>
        </w:rPr>
        <w:t>ดังรูป</w:t>
      </w:r>
      <w:bookmarkEnd w:id="24"/>
      <w:bookmarkEnd w:id="25"/>
    </w:p>
    <w:p w:rsidR="00C33A45" w:rsidRPr="00965F5F" w:rsidRDefault="00C33A45" w:rsidP="00C33A45">
      <w:r>
        <w:rPr>
          <w:noProof/>
        </w:rPr>
        <w:drawing>
          <wp:inline distT="0" distB="0" distL="0" distR="0" wp14:anchorId="3F2BF650" wp14:editId="3B3AF22B">
            <wp:extent cx="5731510" cy="3054356"/>
            <wp:effectExtent l="0" t="0" r="2540" b="0"/>
            <wp:docPr id="470" name="Picture 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54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3A45" w:rsidRDefault="00C33A45" w:rsidP="00C33A45">
      <w:pPr>
        <w:pStyle w:val="Heading3"/>
        <w:numPr>
          <w:ilvl w:val="0"/>
          <w:numId w:val="43"/>
        </w:numPr>
        <w:ind w:left="567" w:hanging="567"/>
        <w:rPr>
          <w:rFonts w:ascii="TH SarabunPSK" w:hAnsi="TH SarabunPSK" w:cs="TH SarabunPSK"/>
          <w:color w:val="auto"/>
          <w:sz w:val="32"/>
          <w:szCs w:val="32"/>
        </w:rPr>
      </w:pPr>
      <w:bookmarkStart w:id="26" w:name="_Toc438202532"/>
      <w:bookmarkStart w:id="27" w:name="_Toc439148056"/>
      <w:r w:rsidRPr="003558AC">
        <w:rPr>
          <w:rFonts w:ascii="TH SarabunPSK" w:hAnsi="TH SarabunPSK" w:cs="TH SarabunPSK" w:hint="cs"/>
          <w:color w:val="auto"/>
          <w:sz w:val="32"/>
          <w:szCs w:val="32"/>
          <w:cs/>
        </w:rPr>
        <w:t>ดับเบิ้ลคลิกที่</w:t>
      </w:r>
      <w:r w:rsidRPr="003F7541">
        <w:rPr>
          <w:rFonts w:ascii="TH SarabunPSK" w:hAnsi="TH SarabunPSK" w:cs="TH SarabunPSK"/>
          <w:color w:val="auto"/>
          <w:sz w:val="32"/>
          <w:szCs w:val="32"/>
        </w:rPr>
        <w:t xml:space="preserve"> </w:t>
      </w:r>
      <w:r>
        <w:rPr>
          <w:rFonts w:ascii="TH SarabunPSK" w:hAnsi="TH SarabunPSK" w:cs="TH SarabunPSK"/>
          <w:color w:val="auto"/>
          <w:sz w:val="32"/>
          <w:szCs w:val="32"/>
        </w:rPr>
        <w:t xml:space="preserve">Setup.exe </w:t>
      </w:r>
      <w:r w:rsidR="00FA58C0">
        <w:rPr>
          <w:rFonts w:ascii="TH SarabunPSK" w:hAnsi="TH SarabunPSK" w:cs="TH SarabunPSK" w:hint="cs"/>
          <w:color w:val="auto"/>
          <w:sz w:val="32"/>
          <w:szCs w:val="32"/>
          <w:cs/>
        </w:rPr>
        <w:t>จะแสดงหน้าจอ</w:t>
      </w:r>
      <w:r w:rsidR="00295F6E">
        <w:rPr>
          <w:rFonts w:ascii="TH SarabunPSK" w:hAnsi="TH SarabunPSK" w:cs="TH SarabunPSK" w:hint="cs"/>
          <w:color w:val="auto"/>
          <w:sz w:val="32"/>
          <w:szCs w:val="32"/>
          <w:cs/>
        </w:rPr>
        <w:t>สำหรับติดตั้งโปรแกรม</w:t>
      </w:r>
      <w:r w:rsidR="00FA58C0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ดังรูป</w:t>
      </w:r>
      <w:bookmarkEnd w:id="26"/>
      <w:bookmarkEnd w:id="27"/>
    </w:p>
    <w:p w:rsidR="00FA58C0" w:rsidRDefault="00FA58C0" w:rsidP="00FA58C0">
      <w:pPr>
        <w:jc w:val="center"/>
      </w:pPr>
      <w:r>
        <w:rPr>
          <w:noProof/>
        </w:rPr>
        <w:drawing>
          <wp:inline distT="0" distB="0" distL="0" distR="0" wp14:anchorId="086DD1E6" wp14:editId="781A0F8F">
            <wp:extent cx="3458818" cy="3266662"/>
            <wp:effectExtent l="0" t="0" r="8890" b="0"/>
            <wp:docPr id="475" name="Picture 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465352" cy="3272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58C0" w:rsidRDefault="00FA58C0" w:rsidP="00FA58C0"/>
    <w:p w:rsidR="00FA58C0" w:rsidRDefault="00FA58C0" w:rsidP="00FA58C0"/>
    <w:p w:rsidR="00FA58C0" w:rsidRDefault="00FA58C0" w:rsidP="00FA58C0"/>
    <w:p w:rsidR="00FA58C0" w:rsidRDefault="00FA58C0" w:rsidP="00FA58C0"/>
    <w:p w:rsidR="00FA58C0" w:rsidRDefault="00FA58C0" w:rsidP="00FA58C0"/>
    <w:p w:rsidR="00FA58C0" w:rsidRDefault="00FA58C0" w:rsidP="00FA58C0">
      <w:pPr>
        <w:pStyle w:val="Heading3"/>
        <w:numPr>
          <w:ilvl w:val="0"/>
          <w:numId w:val="43"/>
        </w:numPr>
        <w:ind w:left="567" w:hanging="567"/>
        <w:rPr>
          <w:rFonts w:ascii="TH SarabunPSK" w:hAnsi="TH SarabunPSK" w:cs="TH SarabunPSK"/>
          <w:color w:val="auto"/>
          <w:sz w:val="32"/>
          <w:szCs w:val="32"/>
        </w:rPr>
      </w:pPr>
      <w:bookmarkStart w:id="28" w:name="_Toc438202533"/>
      <w:bookmarkStart w:id="29" w:name="_Toc439148057"/>
      <w:r>
        <w:rPr>
          <w:rFonts w:ascii="TH SarabunPSK" w:hAnsi="TH SarabunPSK" w:cs="TH SarabunPSK" w:hint="cs"/>
          <w:color w:val="auto"/>
          <w:sz w:val="32"/>
          <w:szCs w:val="32"/>
          <w:cs/>
        </w:rPr>
        <w:lastRenderedPageBreak/>
        <w:t xml:space="preserve">เลือก </w:t>
      </w:r>
      <w:r w:rsidRPr="005E799A">
        <w:rPr>
          <w:rFonts w:ascii="TH SarabunPSK" w:hAnsi="TH SarabunPSK" w:cs="TH SarabunPSK"/>
          <w:sz w:val="28"/>
          <w:lang w:eastAsia="th-TH"/>
        </w:rPr>
        <w:sym w:font="Wingdings" w:char="F0FE"/>
      </w:r>
      <w:r w:rsidRPr="005E799A">
        <w:rPr>
          <w:rFonts w:ascii="TH SarabunPSK" w:hAnsi="TH SarabunPSK" w:cs="TH SarabunPSK" w:hint="cs"/>
          <w:sz w:val="28"/>
          <w:cs/>
          <w:lang w:eastAsia="th-TH"/>
        </w:rPr>
        <w:t xml:space="preserve"> </w:t>
      </w:r>
      <w:r>
        <w:rPr>
          <w:rFonts w:ascii="TH SarabunPSK" w:hAnsi="TH SarabunPSK" w:cs="TH SarabunPSK"/>
          <w:color w:val="auto"/>
          <w:sz w:val="32"/>
          <w:szCs w:val="32"/>
        </w:rPr>
        <w:t xml:space="preserve">I have read and accept the license terms. </w:t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และกดปุ่ม </w:t>
      </w:r>
      <w:r>
        <w:rPr>
          <w:rFonts w:ascii="TH SarabunPSK" w:hAnsi="TH SarabunPSK" w:cs="TH SarabunPSK"/>
          <w:color w:val="auto"/>
          <w:sz w:val="32"/>
          <w:szCs w:val="32"/>
        </w:rPr>
        <w:t xml:space="preserve">Install </w:t>
      </w:r>
      <w:r w:rsidR="008F3503">
        <w:rPr>
          <w:rFonts w:ascii="TH SarabunPSK" w:hAnsi="TH SarabunPSK" w:cs="TH SarabunPSK" w:hint="cs"/>
          <w:color w:val="auto"/>
          <w:sz w:val="32"/>
          <w:szCs w:val="32"/>
          <w:cs/>
        </w:rPr>
        <w:t>เพื่อทำการติดตั้งโปรแกรม</w:t>
      </w:r>
      <w:bookmarkEnd w:id="28"/>
      <w:bookmarkEnd w:id="29"/>
    </w:p>
    <w:p w:rsidR="00FA58C0" w:rsidRDefault="00FA58C0" w:rsidP="00FA58C0">
      <w:pPr>
        <w:jc w:val="center"/>
      </w:pPr>
      <w:r>
        <w:rPr>
          <w:noProof/>
        </w:rPr>
        <w:drawing>
          <wp:inline distT="0" distB="0" distL="0" distR="0" wp14:anchorId="66E14C92" wp14:editId="6C4370F3">
            <wp:extent cx="3508198" cy="3299791"/>
            <wp:effectExtent l="0" t="0" r="0" b="0"/>
            <wp:docPr id="474" name="Picture 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509064" cy="3300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58C0" w:rsidRDefault="008F3503" w:rsidP="00FA58C0">
      <w:pPr>
        <w:pStyle w:val="Heading3"/>
        <w:numPr>
          <w:ilvl w:val="0"/>
          <w:numId w:val="43"/>
        </w:numPr>
        <w:ind w:left="567" w:hanging="567"/>
        <w:rPr>
          <w:rFonts w:ascii="TH SarabunPSK" w:hAnsi="TH SarabunPSK" w:cs="TH SarabunPSK"/>
          <w:color w:val="auto"/>
          <w:sz w:val="32"/>
          <w:szCs w:val="32"/>
        </w:rPr>
      </w:pPr>
      <w:bookmarkStart w:id="30" w:name="_Toc438202534"/>
      <w:bookmarkStart w:id="31" w:name="_Toc439148058"/>
      <w:r>
        <w:rPr>
          <w:rFonts w:ascii="TH SarabunPSK" w:hAnsi="TH SarabunPSK" w:cs="TH SarabunPSK" w:hint="cs"/>
          <w:color w:val="auto"/>
          <w:sz w:val="32"/>
          <w:szCs w:val="32"/>
          <w:cs/>
        </w:rPr>
        <w:t>ระหว่างติดตั้ง</w:t>
      </w:r>
      <w:r w:rsidR="00FA58C0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โปรแกรม </w:t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จะแสดงหน้าจอ ดังรูป</w:t>
      </w:r>
      <w:bookmarkEnd w:id="30"/>
      <w:bookmarkEnd w:id="31"/>
    </w:p>
    <w:p w:rsidR="00FA58C0" w:rsidRDefault="00FA58C0" w:rsidP="00FA58C0">
      <w:pPr>
        <w:jc w:val="center"/>
      </w:pPr>
      <w:r>
        <w:rPr>
          <w:noProof/>
        </w:rPr>
        <w:drawing>
          <wp:inline distT="0" distB="0" distL="0" distR="0" wp14:anchorId="4BFF7069" wp14:editId="033F6E3E">
            <wp:extent cx="3546282" cy="3328588"/>
            <wp:effectExtent l="0" t="0" r="0" b="5715"/>
            <wp:docPr id="472" name="Picture 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549430" cy="3331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58C0" w:rsidRDefault="00FA58C0" w:rsidP="00FA58C0">
      <w:pPr>
        <w:jc w:val="center"/>
      </w:pPr>
    </w:p>
    <w:p w:rsidR="00FA58C0" w:rsidRPr="00FA58C0" w:rsidRDefault="00FA58C0" w:rsidP="00FA58C0">
      <w:pPr>
        <w:jc w:val="center"/>
      </w:pPr>
    </w:p>
    <w:p w:rsidR="00EC569E" w:rsidRDefault="00C33A45" w:rsidP="00EC569E">
      <w:pPr>
        <w:pStyle w:val="Heading3"/>
        <w:numPr>
          <w:ilvl w:val="0"/>
          <w:numId w:val="43"/>
        </w:numPr>
        <w:ind w:left="567" w:hanging="567"/>
        <w:rPr>
          <w:rFonts w:ascii="TH SarabunPSK" w:hAnsi="TH SarabunPSK" w:cs="TH SarabunPSK"/>
          <w:color w:val="auto"/>
          <w:sz w:val="32"/>
          <w:szCs w:val="32"/>
        </w:rPr>
      </w:pPr>
      <w:bookmarkStart w:id="32" w:name="_Toc438202535"/>
      <w:bookmarkStart w:id="33" w:name="_Toc439148059"/>
      <w:r w:rsidRPr="002271CB">
        <w:rPr>
          <w:rFonts w:ascii="TH SarabunPSK" w:hAnsi="TH SarabunPSK" w:cs="TH SarabunPSK"/>
          <w:color w:val="auto"/>
          <w:sz w:val="32"/>
          <w:szCs w:val="32"/>
          <w:cs/>
        </w:rPr>
        <w:lastRenderedPageBreak/>
        <w:t xml:space="preserve">เมื่อทำการติดตั้งโปรแกรมสำเร็จ </w:t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จ</w:t>
      </w:r>
      <w:r w:rsidRPr="002271CB">
        <w:rPr>
          <w:rFonts w:ascii="TH SarabunPSK" w:hAnsi="TH SarabunPSK" w:cs="TH SarabunPSK"/>
          <w:color w:val="auto"/>
          <w:sz w:val="32"/>
          <w:szCs w:val="32"/>
          <w:cs/>
        </w:rPr>
        <w:t>ะแสดง</w:t>
      </w:r>
      <w:r w:rsidR="00B034E1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หน้าจอ </w:t>
      </w:r>
      <w:r w:rsidRPr="002271CB">
        <w:rPr>
          <w:rFonts w:ascii="TH SarabunPSK" w:hAnsi="TH SarabunPSK" w:cs="TH SarabunPSK"/>
          <w:color w:val="auto"/>
          <w:sz w:val="32"/>
          <w:szCs w:val="32"/>
          <w:cs/>
        </w:rPr>
        <w:t>ดังรูป</w:t>
      </w:r>
      <w:bookmarkEnd w:id="32"/>
      <w:bookmarkEnd w:id="33"/>
    </w:p>
    <w:p w:rsidR="00C33A45" w:rsidRPr="00EC569E" w:rsidRDefault="00EC569E" w:rsidP="00EC569E">
      <w:pPr>
        <w:jc w:val="center"/>
      </w:pPr>
      <w:bookmarkStart w:id="34" w:name="_Toc438202536"/>
      <w:bookmarkStart w:id="35" w:name="_Toc439148060"/>
      <w:r>
        <w:rPr>
          <w:noProof/>
        </w:rPr>
        <w:drawing>
          <wp:inline distT="0" distB="0" distL="0" distR="0" wp14:anchorId="23D9C881" wp14:editId="74EDBA60">
            <wp:extent cx="3509690" cy="3307743"/>
            <wp:effectExtent l="0" t="0" r="0" b="6985"/>
            <wp:docPr id="473" name="Picture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513588" cy="3311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34"/>
      <w:bookmarkEnd w:id="35"/>
    </w:p>
    <w:p w:rsidR="008F3503" w:rsidRPr="008F3503" w:rsidRDefault="008F3503" w:rsidP="008F3503">
      <w:pPr>
        <w:pStyle w:val="Heading3"/>
        <w:numPr>
          <w:ilvl w:val="0"/>
          <w:numId w:val="43"/>
        </w:numPr>
        <w:ind w:left="567" w:hanging="567"/>
        <w:rPr>
          <w:rFonts w:ascii="TH SarabunPSK" w:hAnsi="TH SarabunPSK" w:cs="TH SarabunPSK"/>
          <w:color w:val="auto"/>
          <w:sz w:val="32"/>
          <w:szCs w:val="32"/>
        </w:rPr>
      </w:pPr>
      <w:bookmarkStart w:id="36" w:name="_Toc438202537"/>
      <w:bookmarkStart w:id="37" w:name="_Toc439148061"/>
      <w:r w:rsidRPr="008F3503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กดปุ่ม </w:t>
      </w:r>
      <w:r>
        <w:rPr>
          <w:rFonts w:ascii="TH SarabunPSK" w:hAnsi="TH SarabunPSK" w:cs="TH SarabunPSK"/>
          <w:color w:val="auto"/>
          <w:sz w:val="32"/>
          <w:szCs w:val="32"/>
        </w:rPr>
        <w:t xml:space="preserve">Finish </w:t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เพื่อปิดหน้าจอติดตั้งโปรแกรม</w:t>
      </w:r>
      <w:r w:rsidRPr="008F3503">
        <w:rPr>
          <w:rFonts w:ascii="TH SarabunPSK" w:hAnsi="TH SarabunPSK" w:cs="TH SarabunPSK"/>
          <w:color w:val="auto"/>
          <w:sz w:val="32"/>
          <w:szCs w:val="32"/>
        </w:rPr>
        <w:t xml:space="preserve"> </w:t>
      </w:r>
      <w:r w:rsidR="0091344E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และ </w:t>
      </w:r>
      <w:r w:rsidR="0091344E">
        <w:rPr>
          <w:rFonts w:ascii="TH SarabunPSK" w:hAnsi="TH SarabunPSK" w:cs="TH SarabunPSK"/>
          <w:color w:val="auto"/>
          <w:sz w:val="32"/>
          <w:szCs w:val="32"/>
        </w:rPr>
        <w:t xml:space="preserve">Restart </w:t>
      </w:r>
      <w:r w:rsidR="0091344E">
        <w:rPr>
          <w:rFonts w:ascii="TH SarabunPSK" w:hAnsi="TH SarabunPSK" w:cs="TH SarabunPSK" w:hint="cs"/>
          <w:color w:val="auto"/>
          <w:sz w:val="32"/>
          <w:szCs w:val="32"/>
          <w:cs/>
        </w:rPr>
        <w:t>เครื่องคอมพิวเตอร์</w:t>
      </w:r>
      <w:bookmarkEnd w:id="36"/>
      <w:bookmarkEnd w:id="37"/>
    </w:p>
    <w:p w:rsidR="008F3503" w:rsidRPr="008F3503" w:rsidRDefault="008F3503" w:rsidP="008F3503"/>
    <w:p w:rsidR="00E601F0" w:rsidRDefault="00E601F0">
      <w:pPr>
        <w:rPr>
          <w:rFonts w:ascii="TH SarabunPSK" w:eastAsiaTheme="majorEastAsia" w:hAnsi="TH SarabunPSK" w:cs="TH SarabunPSK"/>
          <w:b/>
          <w:bCs/>
          <w:color w:val="0F6FC6" w:themeColor="accent1"/>
          <w:sz w:val="44"/>
          <w:szCs w:val="44"/>
          <w:cs/>
        </w:rPr>
      </w:pPr>
      <w:r>
        <w:rPr>
          <w:rFonts w:ascii="TH SarabunPSK" w:hAnsi="TH SarabunPSK" w:cs="TH SarabunPSK"/>
          <w:sz w:val="44"/>
          <w:szCs w:val="44"/>
          <w:cs/>
        </w:rPr>
        <w:br w:type="page"/>
      </w:r>
    </w:p>
    <w:p w:rsidR="0066765F" w:rsidRPr="0086796E" w:rsidRDefault="0066765F" w:rsidP="0066765F">
      <w:pPr>
        <w:pStyle w:val="Heading2"/>
        <w:rPr>
          <w:rFonts w:ascii="TH SarabunPSK" w:hAnsi="TH SarabunPSK" w:cs="TH SarabunPSK"/>
          <w:sz w:val="36"/>
          <w:szCs w:val="44"/>
          <w:cs/>
        </w:rPr>
      </w:pPr>
      <w:bookmarkStart w:id="38" w:name="_Toc439148062"/>
      <w:r w:rsidRPr="0086796E">
        <w:rPr>
          <w:rFonts w:ascii="TH SarabunPSK" w:hAnsi="TH SarabunPSK" w:cs="TH SarabunPSK"/>
          <w:sz w:val="44"/>
          <w:szCs w:val="44"/>
          <w:cs/>
        </w:rPr>
        <w:lastRenderedPageBreak/>
        <w:t>ขั้นตอนการ</w:t>
      </w:r>
      <w:r w:rsidRPr="0086796E">
        <w:rPr>
          <w:rFonts w:ascii="TH SarabunPSK" w:hAnsi="TH SarabunPSK" w:cs="TH SarabunPSK"/>
          <w:sz w:val="44"/>
          <w:szCs w:val="44"/>
        </w:rPr>
        <w:t xml:space="preserve"> Gen</w:t>
      </w:r>
      <w:r w:rsidR="006C6A85" w:rsidRPr="0086796E">
        <w:rPr>
          <w:rFonts w:ascii="TH SarabunPSK" w:hAnsi="TH SarabunPSK" w:cs="TH SarabunPSK"/>
          <w:sz w:val="44"/>
          <w:szCs w:val="44"/>
        </w:rPr>
        <w:t>erate</w:t>
      </w:r>
      <w:r w:rsidRPr="0086796E">
        <w:rPr>
          <w:rFonts w:ascii="TH SarabunPSK" w:hAnsi="TH SarabunPSK" w:cs="TH SarabunPSK"/>
          <w:sz w:val="44"/>
          <w:szCs w:val="44"/>
        </w:rPr>
        <w:t xml:space="preserve"> XML</w:t>
      </w:r>
      <w:bookmarkEnd w:id="38"/>
      <w:r w:rsidR="006C6A85" w:rsidRPr="0086796E">
        <w:rPr>
          <w:rFonts w:ascii="TH SarabunPSK" w:hAnsi="TH SarabunPSK" w:cs="TH SarabunPSK"/>
          <w:sz w:val="44"/>
          <w:szCs w:val="44"/>
        </w:rPr>
        <w:t xml:space="preserve"> </w:t>
      </w:r>
    </w:p>
    <w:p w:rsidR="00472325" w:rsidRPr="0086796E" w:rsidRDefault="0066765F" w:rsidP="0066765F">
      <w:pPr>
        <w:pStyle w:val="Heading3"/>
        <w:numPr>
          <w:ilvl w:val="0"/>
          <w:numId w:val="37"/>
        </w:numPr>
        <w:rPr>
          <w:rFonts w:ascii="TH SarabunPSK" w:hAnsi="TH SarabunPSK" w:cs="TH SarabunPSK"/>
          <w:color w:val="auto"/>
          <w:sz w:val="32"/>
          <w:szCs w:val="32"/>
        </w:rPr>
      </w:pPr>
      <w:bookmarkStart w:id="39" w:name="_Toc438198502"/>
      <w:bookmarkStart w:id="40" w:name="_Toc438202539"/>
      <w:bookmarkStart w:id="41" w:name="_Toc439148063"/>
      <w:r w:rsidRPr="0086796E">
        <w:rPr>
          <w:rFonts w:ascii="TH SarabunPSK" w:hAnsi="TH SarabunPSK" w:cs="TH SarabunPSK"/>
          <w:color w:val="auto"/>
          <w:sz w:val="32"/>
          <w:szCs w:val="32"/>
          <w:cs/>
        </w:rPr>
        <w:t xml:space="preserve">เปิด </w:t>
      </w:r>
      <w:r w:rsidRPr="0086796E">
        <w:rPr>
          <w:rFonts w:ascii="TH SarabunPSK" w:hAnsi="TH SarabunPSK" w:cs="TH SarabunPSK"/>
          <w:color w:val="auto"/>
          <w:sz w:val="32"/>
          <w:szCs w:val="32"/>
        </w:rPr>
        <w:t xml:space="preserve">Template </w:t>
      </w:r>
      <w:r w:rsidR="00472325" w:rsidRPr="0086796E">
        <w:rPr>
          <w:rFonts w:ascii="TH SarabunPSK" w:hAnsi="TH SarabunPSK" w:cs="TH SarabunPSK"/>
          <w:color w:val="auto"/>
          <w:sz w:val="32"/>
          <w:szCs w:val="32"/>
        </w:rPr>
        <w:t xml:space="preserve">Excel </w:t>
      </w:r>
      <w:r w:rsidRPr="0086796E">
        <w:rPr>
          <w:rFonts w:ascii="TH SarabunPSK" w:hAnsi="TH SarabunPSK" w:cs="TH SarabunPSK"/>
          <w:color w:val="auto"/>
          <w:sz w:val="32"/>
          <w:szCs w:val="32"/>
        </w:rPr>
        <w:t xml:space="preserve">File </w:t>
      </w:r>
      <w:r w:rsidR="003816F6" w:rsidRPr="0086796E">
        <w:rPr>
          <w:rFonts w:ascii="TH SarabunPSK" w:hAnsi="TH SarabunPSK" w:cs="TH SarabunPSK"/>
          <w:color w:val="auto"/>
          <w:sz w:val="32"/>
          <w:szCs w:val="32"/>
          <w:cs/>
        </w:rPr>
        <w:t xml:space="preserve">ที่ต้องการ </w:t>
      </w:r>
      <w:r w:rsidR="003816F6" w:rsidRPr="0086796E">
        <w:rPr>
          <w:rFonts w:ascii="TH SarabunPSK" w:hAnsi="TH SarabunPSK" w:cs="TH SarabunPSK"/>
          <w:color w:val="auto"/>
          <w:sz w:val="32"/>
          <w:szCs w:val="32"/>
        </w:rPr>
        <w:t>Gen</w:t>
      </w:r>
      <w:r w:rsidR="00472325" w:rsidRPr="0086796E">
        <w:rPr>
          <w:rFonts w:ascii="TH SarabunPSK" w:hAnsi="TH SarabunPSK" w:cs="TH SarabunPSK"/>
          <w:color w:val="auto"/>
          <w:sz w:val="32"/>
          <w:szCs w:val="32"/>
        </w:rPr>
        <w:t xml:space="preserve">erate </w:t>
      </w:r>
      <w:r w:rsidR="00472325" w:rsidRPr="0086796E">
        <w:rPr>
          <w:rFonts w:ascii="TH SarabunPSK" w:hAnsi="TH SarabunPSK" w:cs="TH SarabunPSK"/>
          <w:color w:val="auto"/>
          <w:sz w:val="32"/>
          <w:szCs w:val="32"/>
          <w:cs/>
        </w:rPr>
        <w:t>เป็น</w:t>
      </w:r>
      <w:r w:rsidR="003816F6" w:rsidRPr="0086796E">
        <w:rPr>
          <w:rFonts w:ascii="TH SarabunPSK" w:hAnsi="TH SarabunPSK" w:cs="TH SarabunPSK"/>
          <w:color w:val="auto"/>
          <w:sz w:val="32"/>
          <w:szCs w:val="32"/>
        </w:rPr>
        <w:t xml:space="preserve"> XML File</w:t>
      </w:r>
      <w:bookmarkEnd w:id="39"/>
      <w:bookmarkEnd w:id="40"/>
      <w:bookmarkEnd w:id="41"/>
      <w:r w:rsidR="00137DD3">
        <w:rPr>
          <w:rFonts w:ascii="TH SarabunPSK" w:hAnsi="TH SarabunPSK" w:cs="TH SarabunPSK"/>
          <w:color w:val="auto"/>
          <w:sz w:val="32"/>
          <w:szCs w:val="32"/>
        </w:rPr>
        <w:t xml:space="preserve"> </w:t>
      </w:r>
      <w:r w:rsidR="00137DD3" w:rsidRPr="0086796E">
        <w:rPr>
          <w:rFonts w:ascii="TH SarabunPSK" w:hAnsi="TH SarabunPSK" w:cs="TH SarabunPSK"/>
          <w:color w:val="auto"/>
          <w:sz w:val="32"/>
          <w:szCs w:val="32"/>
          <w:cs/>
        </w:rPr>
        <w:t>ดังรูป</w:t>
      </w:r>
    </w:p>
    <w:p w:rsidR="0064776A" w:rsidRDefault="0064776A" w:rsidP="0064776A">
      <w:pPr>
        <w:rPr>
          <w:rFonts w:ascii="TH SarabunPSK" w:hAnsi="TH SarabunPSK" w:cs="TH SarabunPSK"/>
        </w:rPr>
      </w:pPr>
      <w:r w:rsidRPr="0086796E">
        <w:rPr>
          <w:rFonts w:ascii="TH SarabunPSK" w:hAnsi="TH SarabunPSK" w:cs="TH SarabunPSK"/>
          <w:noProof/>
        </w:rPr>
        <w:drawing>
          <wp:inline distT="0" distB="0" distL="0" distR="0" wp14:anchorId="6ABEF8CB" wp14:editId="3B5B7424">
            <wp:extent cx="5731510" cy="3054356"/>
            <wp:effectExtent l="0" t="0" r="2540" b="0"/>
            <wp:docPr id="454" name="Picture 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54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01F0" w:rsidRPr="0086796E" w:rsidRDefault="00E601F0" w:rsidP="0064776A">
      <w:pPr>
        <w:rPr>
          <w:rFonts w:ascii="TH SarabunPSK" w:hAnsi="TH SarabunPSK" w:cs="TH SarabunPSK"/>
        </w:rPr>
      </w:pPr>
    </w:p>
    <w:p w:rsidR="00F35334" w:rsidRPr="0086796E" w:rsidRDefault="003816F6" w:rsidP="0066765F">
      <w:pPr>
        <w:pStyle w:val="Heading3"/>
        <w:numPr>
          <w:ilvl w:val="0"/>
          <w:numId w:val="37"/>
        </w:numPr>
        <w:rPr>
          <w:rFonts w:ascii="TH SarabunPSK" w:hAnsi="TH SarabunPSK" w:cs="TH SarabunPSK"/>
          <w:color w:val="auto"/>
          <w:sz w:val="32"/>
          <w:szCs w:val="32"/>
        </w:rPr>
      </w:pPr>
      <w:bookmarkStart w:id="42" w:name="_Toc438198503"/>
      <w:bookmarkStart w:id="43" w:name="_Toc438202540"/>
      <w:bookmarkStart w:id="44" w:name="_Toc439148064"/>
      <w:r w:rsidRPr="0086796E">
        <w:rPr>
          <w:rFonts w:ascii="TH SarabunPSK" w:hAnsi="TH SarabunPSK" w:cs="TH SarabunPSK"/>
          <w:color w:val="auto"/>
          <w:sz w:val="32"/>
          <w:szCs w:val="32"/>
          <w:cs/>
        </w:rPr>
        <w:t xml:space="preserve">เลือก </w:t>
      </w:r>
      <w:r w:rsidRPr="0086796E">
        <w:rPr>
          <w:rFonts w:ascii="TH SarabunPSK" w:hAnsi="TH SarabunPSK" w:cs="TH SarabunPSK"/>
          <w:color w:val="auto"/>
          <w:sz w:val="32"/>
          <w:szCs w:val="32"/>
        </w:rPr>
        <w:t>Tab Add</w:t>
      </w:r>
      <w:r w:rsidR="0064776A" w:rsidRPr="0086796E">
        <w:rPr>
          <w:rFonts w:ascii="TH SarabunPSK" w:hAnsi="TH SarabunPSK" w:cs="TH SarabunPSK"/>
          <w:color w:val="auto"/>
          <w:sz w:val="32"/>
          <w:szCs w:val="32"/>
        </w:rPr>
        <w:t xml:space="preserve"> </w:t>
      </w:r>
      <w:r w:rsidRPr="0086796E">
        <w:rPr>
          <w:rFonts w:ascii="TH SarabunPSK" w:hAnsi="TH SarabunPSK" w:cs="TH SarabunPSK"/>
          <w:color w:val="auto"/>
          <w:sz w:val="32"/>
          <w:szCs w:val="32"/>
        </w:rPr>
        <w:t>Ins</w:t>
      </w:r>
      <w:r w:rsidR="00472325" w:rsidRPr="0086796E">
        <w:rPr>
          <w:rFonts w:ascii="TH SarabunPSK" w:hAnsi="TH SarabunPSK" w:cs="TH SarabunPSK"/>
          <w:color w:val="auto"/>
          <w:sz w:val="32"/>
          <w:szCs w:val="32"/>
        </w:rPr>
        <w:t xml:space="preserve"> </w:t>
      </w:r>
      <w:r w:rsidR="00472325" w:rsidRPr="0086796E">
        <w:rPr>
          <w:rFonts w:ascii="TH SarabunPSK" w:hAnsi="TH SarabunPSK" w:cs="TH SarabunPSK"/>
          <w:color w:val="auto"/>
          <w:sz w:val="32"/>
          <w:szCs w:val="32"/>
          <w:cs/>
        </w:rPr>
        <w:t xml:space="preserve">โปรแกรมจะแสดง </w:t>
      </w:r>
      <w:r w:rsidR="00472325" w:rsidRPr="0086796E">
        <w:rPr>
          <w:rFonts w:ascii="TH SarabunPSK" w:hAnsi="TH SarabunPSK" w:cs="TH SarabunPSK"/>
          <w:color w:val="auto"/>
          <w:sz w:val="32"/>
          <w:szCs w:val="32"/>
        </w:rPr>
        <w:t xml:space="preserve">ICON Generate XML </w:t>
      </w:r>
      <w:r w:rsidR="00472325" w:rsidRPr="0086796E">
        <w:rPr>
          <w:rFonts w:ascii="TH SarabunPSK" w:hAnsi="TH SarabunPSK" w:cs="TH SarabunPSK"/>
          <w:color w:val="auto"/>
          <w:sz w:val="32"/>
          <w:szCs w:val="32"/>
          <w:cs/>
        </w:rPr>
        <w:t xml:space="preserve">และ </w:t>
      </w:r>
      <w:r w:rsidR="00472325" w:rsidRPr="0086796E">
        <w:rPr>
          <w:rFonts w:ascii="TH SarabunPSK" w:hAnsi="TH SarabunPSK" w:cs="TH SarabunPSK"/>
          <w:color w:val="auto"/>
          <w:sz w:val="32"/>
          <w:szCs w:val="32"/>
        </w:rPr>
        <w:t xml:space="preserve">Generate XSD </w:t>
      </w:r>
      <w:r w:rsidR="00472325" w:rsidRPr="0086796E">
        <w:rPr>
          <w:rFonts w:ascii="TH SarabunPSK" w:hAnsi="TH SarabunPSK" w:cs="TH SarabunPSK"/>
          <w:color w:val="auto"/>
          <w:sz w:val="32"/>
          <w:szCs w:val="32"/>
          <w:cs/>
        </w:rPr>
        <w:t>ดังรูป</w:t>
      </w:r>
      <w:bookmarkEnd w:id="42"/>
      <w:bookmarkEnd w:id="43"/>
      <w:bookmarkEnd w:id="44"/>
    </w:p>
    <w:p w:rsidR="004F440C" w:rsidRPr="0086796E" w:rsidRDefault="006D4BF5" w:rsidP="004F440C">
      <w:pPr>
        <w:rPr>
          <w:rFonts w:ascii="TH SarabunPSK" w:hAnsi="TH SarabunPSK" w:cs="TH SarabunPSK"/>
        </w:rPr>
      </w:pPr>
      <w:r w:rsidRPr="0086796E">
        <w:rPr>
          <w:rFonts w:ascii="TH SarabunPSK" w:hAnsi="TH SarabunPSK" w:cs="TH SarabunPSK"/>
          <w:noProof/>
        </w:rPr>
        <w:drawing>
          <wp:inline distT="0" distB="0" distL="0" distR="0" wp14:anchorId="3E834E3D" wp14:editId="4E5D46BC">
            <wp:extent cx="5731510" cy="3054356"/>
            <wp:effectExtent l="0" t="0" r="2540" b="0"/>
            <wp:docPr id="457" name="Picture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54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16F6" w:rsidRPr="0086796E" w:rsidRDefault="003816F6" w:rsidP="0064776A">
      <w:pPr>
        <w:pStyle w:val="Heading3"/>
        <w:numPr>
          <w:ilvl w:val="0"/>
          <w:numId w:val="37"/>
        </w:numPr>
        <w:rPr>
          <w:rFonts w:ascii="TH SarabunPSK" w:hAnsi="TH SarabunPSK" w:cs="TH SarabunPSK"/>
          <w:color w:val="auto"/>
          <w:sz w:val="32"/>
          <w:szCs w:val="32"/>
        </w:rPr>
      </w:pPr>
      <w:bookmarkStart w:id="45" w:name="_Toc438198504"/>
      <w:bookmarkStart w:id="46" w:name="_Toc438202541"/>
      <w:bookmarkStart w:id="47" w:name="_Toc439148065"/>
      <w:r w:rsidRPr="0086796E">
        <w:rPr>
          <w:rFonts w:ascii="TH SarabunPSK" w:hAnsi="TH SarabunPSK" w:cs="TH SarabunPSK"/>
          <w:color w:val="auto"/>
          <w:sz w:val="32"/>
          <w:szCs w:val="32"/>
          <w:cs/>
        </w:rPr>
        <w:lastRenderedPageBreak/>
        <w:t xml:space="preserve">เลือก </w:t>
      </w:r>
      <w:r w:rsidRPr="0086796E">
        <w:rPr>
          <w:rFonts w:ascii="TH SarabunPSK" w:hAnsi="TH SarabunPSK" w:cs="TH SarabunPSK"/>
          <w:color w:val="auto"/>
          <w:sz w:val="32"/>
          <w:szCs w:val="32"/>
        </w:rPr>
        <w:t xml:space="preserve">ICON Generate XML </w:t>
      </w:r>
      <w:r w:rsidRPr="0086796E">
        <w:rPr>
          <w:rFonts w:ascii="TH SarabunPSK" w:hAnsi="TH SarabunPSK" w:cs="TH SarabunPSK"/>
          <w:color w:val="auto"/>
          <w:sz w:val="32"/>
          <w:szCs w:val="32"/>
          <w:cs/>
        </w:rPr>
        <w:t xml:space="preserve">โปรแกรมจะแสดง </w:t>
      </w:r>
      <w:r w:rsidRPr="0086796E">
        <w:rPr>
          <w:rFonts w:ascii="TH SarabunPSK" w:hAnsi="TH SarabunPSK" w:cs="TH SarabunPSK"/>
          <w:color w:val="auto"/>
          <w:sz w:val="32"/>
          <w:szCs w:val="32"/>
        </w:rPr>
        <w:t xml:space="preserve">Pop Up </w:t>
      </w:r>
      <w:r w:rsidRPr="0086796E">
        <w:rPr>
          <w:rFonts w:ascii="TH SarabunPSK" w:hAnsi="TH SarabunPSK" w:cs="TH SarabunPSK"/>
          <w:color w:val="auto"/>
          <w:sz w:val="32"/>
          <w:szCs w:val="32"/>
          <w:cs/>
        </w:rPr>
        <w:t>ให้ระบุข้อมูล ดังรูป</w:t>
      </w:r>
      <w:bookmarkEnd w:id="45"/>
      <w:bookmarkEnd w:id="46"/>
      <w:bookmarkEnd w:id="47"/>
    </w:p>
    <w:p w:rsidR="00472325" w:rsidRDefault="00CF0057" w:rsidP="00472325">
      <w:pPr>
        <w:rPr>
          <w:rFonts w:ascii="TH SarabunPSK" w:hAnsi="TH SarabunPSK" w:cs="TH SarabunPSK"/>
        </w:rPr>
      </w:pPr>
      <w:r>
        <w:rPr>
          <w:noProof/>
        </w:rPr>
        <w:drawing>
          <wp:inline distT="0" distB="0" distL="0" distR="0" wp14:anchorId="60487B51" wp14:editId="72826E71">
            <wp:extent cx="5731510" cy="3058642"/>
            <wp:effectExtent l="0" t="0" r="2540" b="889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58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44E" w:rsidRPr="0091344E" w:rsidRDefault="0091344E" w:rsidP="00472325">
      <w:pPr>
        <w:rPr>
          <w:rFonts w:ascii="TH SarabunPSK" w:hAnsi="TH SarabunPSK" w:cs="TH SarabunPSK"/>
          <w:sz w:val="2"/>
          <w:szCs w:val="2"/>
        </w:rPr>
      </w:pPr>
    </w:p>
    <w:p w:rsidR="00472325" w:rsidRPr="0086796E" w:rsidRDefault="00472325" w:rsidP="0064776A">
      <w:pPr>
        <w:pStyle w:val="Heading3"/>
        <w:numPr>
          <w:ilvl w:val="0"/>
          <w:numId w:val="37"/>
        </w:numPr>
        <w:rPr>
          <w:rFonts w:ascii="TH SarabunPSK" w:hAnsi="TH SarabunPSK" w:cs="TH SarabunPSK"/>
          <w:color w:val="auto"/>
          <w:sz w:val="32"/>
          <w:szCs w:val="32"/>
        </w:rPr>
      </w:pPr>
      <w:bookmarkStart w:id="48" w:name="_Toc438198505"/>
      <w:bookmarkStart w:id="49" w:name="_Toc438202542"/>
      <w:bookmarkStart w:id="50" w:name="_Toc439148066"/>
      <w:r w:rsidRPr="0086796E">
        <w:rPr>
          <w:rFonts w:ascii="TH SarabunPSK" w:hAnsi="TH SarabunPSK" w:cs="TH SarabunPSK"/>
          <w:color w:val="auto"/>
          <w:sz w:val="32"/>
          <w:szCs w:val="32"/>
          <w:cs/>
        </w:rPr>
        <w:t xml:space="preserve">ระบุข้อมูล </w:t>
      </w:r>
      <w:r w:rsidR="00140FBD" w:rsidRPr="0086796E">
        <w:rPr>
          <w:rFonts w:ascii="TH SarabunPSK" w:hAnsi="TH SarabunPSK" w:cs="TH SarabunPSK"/>
          <w:color w:val="auto"/>
          <w:sz w:val="32"/>
          <w:szCs w:val="32"/>
          <w:cs/>
        </w:rPr>
        <w:t>ดังรูป</w:t>
      </w:r>
      <w:bookmarkEnd w:id="48"/>
      <w:bookmarkEnd w:id="49"/>
      <w:bookmarkEnd w:id="50"/>
    </w:p>
    <w:p w:rsidR="0064776A" w:rsidRPr="0086796E" w:rsidRDefault="00CF0057" w:rsidP="0064776A">
      <w:pPr>
        <w:rPr>
          <w:rFonts w:ascii="TH SarabunPSK" w:hAnsi="TH SarabunPSK" w:cs="TH SarabunPSK"/>
        </w:rPr>
      </w:pPr>
      <w:r>
        <w:rPr>
          <w:noProof/>
        </w:rPr>
        <w:drawing>
          <wp:inline distT="0" distB="0" distL="0" distR="0" wp14:anchorId="2A2DF25D" wp14:editId="0236F80C">
            <wp:extent cx="5731510" cy="3071502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71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FBD" w:rsidRPr="0086796E" w:rsidRDefault="00140FBD" w:rsidP="00D8459F">
      <w:pPr>
        <w:tabs>
          <w:tab w:val="left" w:pos="426"/>
        </w:tabs>
        <w:spacing w:after="0" w:line="240" w:lineRule="auto"/>
        <w:rPr>
          <w:rFonts w:ascii="TH SarabunPSK" w:hAnsi="TH SarabunPSK" w:cs="TH SarabunPSK"/>
          <w:sz w:val="32"/>
          <w:szCs w:val="32"/>
          <w:u w:val="single"/>
        </w:rPr>
      </w:pPr>
      <w:r w:rsidRPr="0086796E">
        <w:rPr>
          <w:rFonts w:ascii="TH SarabunPSK" w:hAnsi="TH SarabunPSK" w:cs="TH SarabunPSK"/>
          <w:sz w:val="32"/>
          <w:szCs w:val="32"/>
          <w:u w:val="single"/>
          <w:cs/>
        </w:rPr>
        <w:t>รายละเอียดข้อมูลที่ต้องระบุ</w:t>
      </w:r>
    </w:p>
    <w:tbl>
      <w:tblPr>
        <w:tblW w:w="9072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686"/>
        <w:gridCol w:w="1559"/>
        <w:gridCol w:w="3827"/>
      </w:tblGrid>
      <w:tr w:rsidR="00140FBD" w:rsidRPr="0086796E" w:rsidTr="00BC6F5B">
        <w:trPr>
          <w:trHeight w:val="269"/>
          <w:tblHeader/>
        </w:trPr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CCFF"/>
          </w:tcPr>
          <w:p w:rsidR="00140FBD" w:rsidRPr="0086796E" w:rsidRDefault="00140FBD" w:rsidP="00BC6F5B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6796E">
              <w:rPr>
                <w:rFonts w:ascii="TH SarabunPSK" w:hAnsi="TH SarabunPSK" w:cs="TH SarabunPSK"/>
                <w:b/>
                <w:bCs/>
                <w:sz w:val="28"/>
                <w:cs/>
              </w:rPr>
              <w:t>ฟิลด์ข้อมูล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CCFF"/>
          </w:tcPr>
          <w:p w:rsidR="00140FBD" w:rsidRPr="0086796E" w:rsidRDefault="00140FBD" w:rsidP="00BC6F5B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6796E">
              <w:rPr>
                <w:rFonts w:ascii="TH SarabunPSK" w:hAnsi="TH SarabunPSK" w:cs="TH SarabunPSK"/>
                <w:b/>
                <w:bCs/>
                <w:sz w:val="28"/>
                <w:cs/>
              </w:rPr>
              <w:t>วิธีการ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CCFF"/>
          </w:tcPr>
          <w:p w:rsidR="00140FBD" w:rsidRPr="0086796E" w:rsidRDefault="00140FBD" w:rsidP="00BC6F5B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86796E">
              <w:rPr>
                <w:rFonts w:ascii="TH SarabunPSK" w:hAnsi="TH SarabunPSK" w:cs="TH SarabunPSK"/>
                <w:b/>
                <w:bCs/>
                <w:sz w:val="28"/>
                <w:cs/>
              </w:rPr>
              <w:t>คำอธิบาย</w:t>
            </w:r>
          </w:p>
        </w:tc>
      </w:tr>
      <w:tr w:rsidR="00140FBD" w:rsidRPr="0086796E" w:rsidTr="00BC6F5B">
        <w:trPr>
          <w:trHeight w:val="269"/>
        </w:trPr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40FBD" w:rsidRPr="0086796E" w:rsidRDefault="00140FBD" w:rsidP="00BC6F5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86796E">
              <w:rPr>
                <w:rFonts w:ascii="TH SarabunPSK" w:hAnsi="TH SarabunPSK" w:cs="TH SarabunPSK"/>
                <w:sz w:val="28"/>
              </w:rPr>
              <w:t>Company Code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40FBD" w:rsidRPr="0086796E" w:rsidRDefault="001020D8" w:rsidP="00BC6F5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6796E">
              <w:rPr>
                <w:rFonts w:ascii="TH SarabunPSK" w:hAnsi="TH SarabunPSK" w:cs="TH SarabunPSK"/>
                <w:sz w:val="28"/>
                <w:cs/>
              </w:rPr>
              <w:t>ระบุข้อมูล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0FBD" w:rsidRPr="0086796E" w:rsidRDefault="00CE7369" w:rsidP="00BC6F5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86796E">
              <w:rPr>
                <w:rFonts w:ascii="TH SarabunPSK" w:hAnsi="TH SarabunPSK" w:cs="TH SarabunPSK"/>
                <w:sz w:val="28"/>
                <w:cs/>
              </w:rPr>
              <w:t xml:space="preserve">รหัสบริษัท </w:t>
            </w:r>
          </w:p>
        </w:tc>
      </w:tr>
      <w:tr w:rsidR="00CF0057" w:rsidRPr="0086796E" w:rsidTr="00BC6F5B">
        <w:trPr>
          <w:trHeight w:val="269"/>
        </w:trPr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F0057" w:rsidRPr="0086796E" w:rsidRDefault="00CF0057" w:rsidP="00BC6F5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Report Issue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F0057" w:rsidRPr="0086796E" w:rsidRDefault="00CF0057" w:rsidP="00BC6F5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แสดงข้อมูล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15B5D" w:rsidRPr="0086796E" w:rsidRDefault="00F15B5D" w:rsidP="00BC6F5B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ฉบับรายงาน</w:t>
            </w:r>
          </w:p>
        </w:tc>
      </w:tr>
      <w:tr w:rsidR="00140FBD" w:rsidRPr="0086796E" w:rsidTr="00BC6F5B">
        <w:trPr>
          <w:trHeight w:val="269"/>
        </w:trPr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40FBD" w:rsidRPr="0086796E" w:rsidRDefault="00032FF6" w:rsidP="00BC6F5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Report Period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40FBD" w:rsidRPr="0086796E" w:rsidRDefault="00032FF6" w:rsidP="00BC6F5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ระบุข้อมูล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1AB0" w:rsidRPr="0086796E" w:rsidRDefault="00032FF6" w:rsidP="00BC6F5B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งวด</w:t>
            </w:r>
            <w:r w:rsidR="00F15B5D">
              <w:rPr>
                <w:rFonts w:ascii="TH SarabunPSK" w:hAnsi="TH SarabunPSK" w:cs="TH SarabunPSK" w:hint="cs"/>
                <w:sz w:val="28"/>
                <w:cs/>
              </w:rPr>
              <w:t>รายงาน</w:t>
            </w:r>
          </w:p>
        </w:tc>
      </w:tr>
      <w:tr w:rsidR="00032FF6" w:rsidRPr="0086796E" w:rsidTr="00BC6F5B">
        <w:trPr>
          <w:trHeight w:val="269"/>
        </w:trPr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2FF6" w:rsidRDefault="00032FF6" w:rsidP="00BC6F5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Year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2FF6" w:rsidRDefault="00032FF6" w:rsidP="00BC6F5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6796E">
              <w:rPr>
                <w:rFonts w:ascii="TH SarabunPSK" w:hAnsi="TH SarabunPSK" w:cs="TH SarabunPSK"/>
                <w:sz w:val="28"/>
                <w:cs/>
              </w:rPr>
              <w:t>ระบุข้อมูล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2FF6" w:rsidRPr="0086796E" w:rsidRDefault="00F15B5D" w:rsidP="00BC6F5B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ปีรายงาน</w:t>
            </w:r>
          </w:p>
        </w:tc>
      </w:tr>
      <w:tr w:rsidR="00CF0057" w:rsidRPr="0086796E" w:rsidTr="00A90084">
        <w:trPr>
          <w:trHeight w:val="269"/>
        </w:trPr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F0057" w:rsidRPr="0086796E" w:rsidRDefault="00CF0057" w:rsidP="00A90084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86796E">
              <w:rPr>
                <w:rFonts w:ascii="TH SarabunPSK" w:hAnsi="TH SarabunPSK" w:cs="TH SarabunPSK"/>
                <w:sz w:val="28"/>
              </w:rPr>
              <w:t>Save As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F0057" w:rsidRPr="0086796E" w:rsidRDefault="00CF0057" w:rsidP="00A90084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6796E">
              <w:rPr>
                <w:rFonts w:ascii="TH SarabunPSK" w:hAnsi="TH SarabunPSK" w:cs="TH SarabunPSK"/>
                <w:sz w:val="28"/>
                <w:cs/>
              </w:rPr>
              <w:t>ระบุข้อมูล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F0057" w:rsidRPr="0086796E" w:rsidRDefault="00CF0057" w:rsidP="00A90084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86796E">
              <w:rPr>
                <w:rFonts w:ascii="TH SarabunPSK" w:hAnsi="TH SarabunPSK" w:cs="TH SarabunPSK"/>
                <w:sz w:val="28"/>
                <w:cs/>
              </w:rPr>
              <w:t>ที่อยู่ในการบันทึกข้อมูล</w:t>
            </w:r>
          </w:p>
        </w:tc>
      </w:tr>
    </w:tbl>
    <w:p w:rsidR="00472325" w:rsidRPr="0086796E" w:rsidRDefault="00472325" w:rsidP="006A43DC">
      <w:pPr>
        <w:pStyle w:val="Heading3"/>
        <w:numPr>
          <w:ilvl w:val="0"/>
          <w:numId w:val="37"/>
        </w:numPr>
        <w:rPr>
          <w:rFonts w:ascii="TH SarabunPSK" w:hAnsi="TH SarabunPSK" w:cs="TH SarabunPSK"/>
          <w:color w:val="auto"/>
          <w:sz w:val="32"/>
          <w:szCs w:val="32"/>
        </w:rPr>
      </w:pPr>
      <w:bookmarkStart w:id="51" w:name="_Toc438198506"/>
      <w:bookmarkStart w:id="52" w:name="_Toc438202543"/>
      <w:bookmarkStart w:id="53" w:name="_Toc439148067"/>
      <w:r w:rsidRPr="0086796E">
        <w:rPr>
          <w:rFonts w:ascii="TH SarabunPSK" w:hAnsi="TH SarabunPSK" w:cs="TH SarabunPSK"/>
          <w:color w:val="auto"/>
          <w:sz w:val="32"/>
          <w:szCs w:val="32"/>
          <w:cs/>
        </w:rPr>
        <w:lastRenderedPageBreak/>
        <w:t>กด</w:t>
      </w:r>
      <w:r w:rsidR="002452C1" w:rsidRPr="0086796E">
        <w:rPr>
          <w:rFonts w:ascii="TH SarabunPSK" w:hAnsi="TH SarabunPSK" w:cs="TH SarabunPSK"/>
          <w:color w:val="auto"/>
          <w:sz w:val="32"/>
          <w:szCs w:val="32"/>
          <w:cs/>
        </w:rPr>
        <w:t xml:space="preserve">ปุ่ม </w:t>
      </w:r>
      <w:r w:rsidRPr="0086796E">
        <w:rPr>
          <w:rFonts w:ascii="TH SarabunPSK" w:hAnsi="TH SarabunPSK" w:cs="TH SarabunPSK"/>
          <w:color w:val="auto"/>
          <w:sz w:val="32"/>
          <w:szCs w:val="32"/>
        </w:rPr>
        <w:t xml:space="preserve">OK </w:t>
      </w:r>
      <w:r w:rsidR="00DB7F3B" w:rsidRPr="0086796E">
        <w:rPr>
          <w:rFonts w:ascii="TH SarabunPSK" w:hAnsi="TH SarabunPSK" w:cs="TH SarabunPSK"/>
          <w:color w:val="auto"/>
          <w:sz w:val="32"/>
          <w:szCs w:val="32"/>
          <w:cs/>
        </w:rPr>
        <w:t>โปรแกรม</w:t>
      </w:r>
      <w:r w:rsidR="002452C1" w:rsidRPr="0086796E">
        <w:rPr>
          <w:rFonts w:ascii="TH SarabunPSK" w:hAnsi="TH SarabunPSK" w:cs="TH SarabunPSK"/>
          <w:color w:val="auto"/>
          <w:sz w:val="32"/>
          <w:szCs w:val="32"/>
          <w:cs/>
        </w:rPr>
        <w:t>จะ</w:t>
      </w:r>
      <w:r w:rsidR="00DB7F3B" w:rsidRPr="0086796E">
        <w:rPr>
          <w:rFonts w:ascii="TH SarabunPSK" w:hAnsi="TH SarabunPSK" w:cs="TH SarabunPSK"/>
          <w:color w:val="auto"/>
          <w:sz w:val="32"/>
          <w:szCs w:val="32"/>
          <w:cs/>
        </w:rPr>
        <w:t xml:space="preserve">ทำการ </w:t>
      </w:r>
      <w:r w:rsidR="00DB7F3B" w:rsidRPr="0086796E">
        <w:rPr>
          <w:rFonts w:ascii="TH SarabunPSK" w:hAnsi="TH SarabunPSK" w:cs="TH SarabunPSK"/>
          <w:color w:val="auto"/>
          <w:sz w:val="32"/>
          <w:szCs w:val="32"/>
        </w:rPr>
        <w:t xml:space="preserve">Gennerate XML </w:t>
      </w:r>
      <w:r w:rsidR="00DB7F3B" w:rsidRPr="0086796E">
        <w:rPr>
          <w:rFonts w:ascii="TH SarabunPSK" w:hAnsi="TH SarabunPSK" w:cs="TH SarabunPSK"/>
          <w:color w:val="auto"/>
          <w:sz w:val="32"/>
          <w:szCs w:val="32"/>
          <w:cs/>
        </w:rPr>
        <w:t>ดังรูป</w:t>
      </w:r>
      <w:bookmarkEnd w:id="51"/>
      <w:bookmarkEnd w:id="52"/>
      <w:bookmarkEnd w:id="53"/>
    </w:p>
    <w:p w:rsidR="003816F6" w:rsidRDefault="003C1AB0" w:rsidP="003816F6">
      <w:pPr>
        <w:rPr>
          <w:rFonts w:ascii="TH SarabunPSK" w:hAnsi="TH SarabunPSK" w:cs="TH SarabunPSK"/>
        </w:rPr>
      </w:pPr>
      <w:r>
        <w:rPr>
          <w:noProof/>
        </w:rPr>
        <w:drawing>
          <wp:inline distT="0" distB="0" distL="0" distR="0" wp14:anchorId="3FE0B576" wp14:editId="2D8C0BD1">
            <wp:extent cx="5731510" cy="3067215"/>
            <wp:effectExtent l="0" t="0" r="254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67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01F0" w:rsidRPr="0086796E" w:rsidRDefault="00E601F0" w:rsidP="003816F6">
      <w:pPr>
        <w:rPr>
          <w:rFonts w:ascii="TH SarabunPSK" w:hAnsi="TH SarabunPSK" w:cs="TH SarabunPSK"/>
        </w:rPr>
      </w:pPr>
    </w:p>
    <w:p w:rsidR="002452C1" w:rsidRPr="0086796E" w:rsidRDefault="00DB7F3B" w:rsidP="002452C1">
      <w:pPr>
        <w:pStyle w:val="Heading3"/>
        <w:numPr>
          <w:ilvl w:val="0"/>
          <w:numId w:val="37"/>
        </w:numPr>
        <w:rPr>
          <w:rFonts w:ascii="TH SarabunPSK" w:hAnsi="TH SarabunPSK" w:cs="TH SarabunPSK"/>
          <w:color w:val="auto"/>
          <w:sz w:val="32"/>
          <w:szCs w:val="32"/>
        </w:rPr>
      </w:pPr>
      <w:bookmarkStart w:id="54" w:name="_Toc438198507"/>
      <w:bookmarkStart w:id="55" w:name="_Toc438202544"/>
      <w:bookmarkStart w:id="56" w:name="_Toc439148068"/>
      <w:r w:rsidRPr="0086796E">
        <w:rPr>
          <w:rFonts w:ascii="TH SarabunPSK" w:hAnsi="TH SarabunPSK" w:cs="TH SarabunPSK"/>
          <w:color w:val="auto"/>
          <w:sz w:val="32"/>
          <w:szCs w:val="32"/>
          <w:cs/>
        </w:rPr>
        <w:t xml:space="preserve">เมื่อโปรแกรมทำการ </w:t>
      </w:r>
      <w:r w:rsidRPr="0086796E">
        <w:rPr>
          <w:rFonts w:ascii="TH SarabunPSK" w:hAnsi="TH SarabunPSK" w:cs="TH SarabunPSK"/>
          <w:color w:val="auto"/>
          <w:sz w:val="32"/>
          <w:szCs w:val="32"/>
        </w:rPr>
        <w:t xml:space="preserve">Gennerate XML </w:t>
      </w:r>
      <w:r w:rsidR="002452C1" w:rsidRPr="0086796E">
        <w:rPr>
          <w:rFonts w:ascii="TH SarabunPSK" w:hAnsi="TH SarabunPSK" w:cs="TH SarabunPSK"/>
          <w:color w:val="auto"/>
          <w:sz w:val="32"/>
          <w:szCs w:val="32"/>
          <w:cs/>
        </w:rPr>
        <w:t xml:space="preserve">สำเร็จ จะแสดง </w:t>
      </w:r>
      <w:r w:rsidR="002452C1" w:rsidRPr="0086796E">
        <w:rPr>
          <w:rFonts w:ascii="TH SarabunPSK" w:hAnsi="TH SarabunPSK" w:cs="TH SarabunPSK"/>
          <w:color w:val="auto"/>
          <w:sz w:val="32"/>
          <w:szCs w:val="32"/>
        </w:rPr>
        <w:t xml:space="preserve">Pop Up </w:t>
      </w:r>
      <w:r w:rsidR="002452C1" w:rsidRPr="0086796E">
        <w:rPr>
          <w:rFonts w:ascii="TH SarabunPSK" w:hAnsi="TH SarabunPSK" w:cs="TH SarabunPSK"/>
          <w:color w:val="auto"/>
          <w:sz w:val="32"/>
          <w:szCs w:val="32"/>
          <w:cs/>
        </w:rPr>
        <w:t>ดังรูป</w:t>
      </w:r>
      <w:bookmarkEnd w:id="54"/>
      <w:bookmarkEnd w:id="55"/>
      <w:bookmarkEnd w:id="56"/>
    </w:p>
    <w:p w:rsidR="00F35334" w:rsidRDefault="0064776A" w:rsidP="00F35334">
      <w:pPr>
        <w:rPr>
          <w:rFonts w:ascii="TH SarabunPSK" w:hAnsi="TH SarabunPSK" w:cs="TH SarabunPSK"/>
        </w:rPr>
      </w:pPr>
      <w:r w:rsidRPr="0086796E">
        <w:rPr>
          <w:rFonts w:ascii="TH SarabunPSK" w:hAnsi="TH SarabunPSK" w:cs="TH SarabunPSK"/>
          <w:noProof/>
        </w:rPr>
        <w:drawing>
          <wp:inline distT="0" distB="0" distL="0" distR="0" wp14:anchorId="2EAD8205" wp14:editId="5161B635">
            <wp:extent cx="5731510" cy="3058642"/>
            <wp:effectExtent l="0" t="0" r="2540" b="8890"/>
            <wp:docPr id="453" name="Picture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58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09C8" w:rsidRPr="0086796E" w:rsidRDefault="007809C8" w:rsidP="00F35334">
      <w:pPr>
        <w:rPr>
          <w:rFonts w:ascii="TH SarabunPSK" w:hAnsi="TH SarabunPSK" w:cs="TH SarabunPSK" w:hint="cs"/>
          <w:cs/>
        </w:rPr>
      </w:pPr>
      <w:bookmarkStart w:id="57" w:name="_GoBack"/>
      <w:bookmarkEnd w:id="57"/>
    </w:p>
    <w:p w:rsidR="00F35334" w:rsidRPr="008E7DC5" w:rsidRDefault="00F35334" w:rsidP="00F35334">
      <w:pPr>
        <w:rPr>
          <w:rFonts w:ascii="TH SarabunPSK" w:hAnsi="TH SarabunPSK" w:cs="TH SarabunPSK"/>
          <w:sz w:val="32"/>
          <w:szCs w:val="32"/>
        </w:rPr>
      </w:pPr>
    </w:p>
    <w:sectPr w:rsidR="00F35334" w:rsidRPr="008E7DC5" w:rsidSect="00741653">
      <w:headerReference w:type="default" r:id="rId27"/>
      <w:footerReference w:type="default" r:id="rId28"/>
      <w:pgSz w:w="11906" w:h="16838"/>
      <w:pgMar w:top="1440" w:right="1440" w:bottom="1440" w:left="1440" w:header="720" w:footer="720" w:gutter="0"/>
      <w:pgNumType w:start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A64B3" w:rsidRDefault="008A64B3" w:rsidP="00E30D39">
      <w:pPr>
        <w:spacing w:after="0" w:line="240" w:lineRule="auto"/>
      </w:pPr>
      <w:r>
        <w:separator/>
      </w:r>
    </w:p>
  </w:endnote>
  <w:endnote w:type="continuationSeparator" w:id="0">
    <w:p w:rsidR="008A64B3" w:rsidRDefault="008A64B3" w:rsidP="00E30D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43705670"/>
      <w:docPartObj>
        <w:docPartGallery w:val="Page Numbers (Bottom of Page)"/>
        <w:docPartUnique/>
      </w:docPartObj>
    </w:sdtPr>
    <w:sdtEndPr>
      <w:rPr>
        <w:b/>
        <w:bCs/>
      </w:rPr>
    </w:sdtEndPr>
    <w:sdtContent>
      <w:p w:rsidR="00D16BC9" w:rsidRDefault="00D16BC9">
        <w:pPr>
          <w:pStyle w:val="Footer"/>
          <w:pBdr>
            <w:top w:val="single" w:sz="4" w:space="1" w:color="D9D9D9" w:themeColor="background1" w:themeShade="D9"/>
          </w:pBdr>
          <w:rPr>
            <w:b/>
            <w:bCs/>
          </w:rPr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7809C8" w:rsidRPr="007809C8">
          <w:rPr>
            <w:b/>
            <w:bCs/>
            <w:noProof/>
          </w:rPr>
          <w:t>11</w:t>
        </w:r>
        <w:r>
          <w:rPr>
            <w:b/>
            <w:bCs/>
            <w:noProof/>
          </w:rPr>
          <w:fldChar w:fldCharType="end"/>
        </w:r>
        <w:r>
          <w:rPr>
            <w:b/>
            <w:bCs/>
          </w:rPr>
          <w:t xml:space="preserve"> | </w:t>
        </w:r>
        <w:r>
          <w:rPr>
            <w:color w:val="808080" w:themeColor="background1" w:themeShade="80"/>
            <w:spacing w:val="60"/>
          </w:rPr>
          <w:t>Page</w:t>
        </w:r>
      </w:p>
    </w:sdtContent>
  </w:sdt>
  <w:p w:rsidR="00D16BC9" w:rsidRDefault="00D16BC9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A64B3" w:rsidRDefault="008A64B3" w:rsidP="00E30D39">
      <w:pPr>
        <w:spacing w:after="0" w:line="240" w:lineRule="auto"/>
      </w:pPr>
      <w:r>
        <w:separator/>
      </w:r>
    </w:p>
  </w:footnote>
  <w:footnote w:type="continuationSeparator" w:id="0">
    <w:p w:rsidR="008A64B3" w:rsidRDefault="008A64B3" w:rsidP="00E30D3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16BC9" w:rsidRPr="006F3234" w:rsidRDefault="00D16BC9" w:rsidP="00E30D39">
    <w:pPr>
      <w:pStyle w:val="Header"/>
      <w:spacing w:before="120"/>
      <w:rPr>
        <w:rFonts w:cs="Tahoma"/>
        <w:sz w:val="20"/>
        <w:szCs w:val="20"/>
      </w:rPr>
    </w:pPr>
    <w:r w:rsidRPr="006F3234">
      <w:rPr>
        <w:rFonts w:cs="Tahoma"/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6BD33D60" wp14:editId="21E67AC5">
              <wp:simplePos x="0" y="0"/>
              <wp:positionH relativeFrom="column">
                <wp:posOffset>19050</wp:posOffset>
              </wp:positionH>
              <wp:positionV relativeFrom="paragraph">
                <wp:posOffset>266700</wp:posOffset>
              </wp:positionV>
              <wp:extent cx="5885815" cy="0"/>
              <wp:effectExtent l="19050" t="19050" r="19685" b="19050"/>
              <wp:wrapNone/>
              <wp:docPr id="46" name="Straight Arrow Connector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885815" cy="0"/>
                      </a:xfrm>
                      <a:prstGeom prst="straightConnector1">
                        <a:avLst/>
                      </a:prstGeom>
                      <a:noFill/>
                      <a:ln w="222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Straight Arrow Connector 46" o:spid="_x0000_s1026" type="#_x0000_t32" style="position:absolute;margin-left:1.5pt;margin-top:21pt;width:463.45pt;height: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" strokeweight="1.75pt"/>
          </w:pict>
        </mc:Fallback>
      </mc:AlternateContent>
    </w:r>
    <w:r w:rsidRPr="006F3234">
      <w:rPr>
        <w:rFonts w:cs="Tahoma"/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200AAD0" wp14:editId="0EA5BFD6">
              <wp:simplePos x="0" y="0"/>
              <wp:positionH relativeFrom="column">
                <wp:posOffset>28575</wp:posOffset>
              </wp:positionH>
              <wp:positionV relativeFrom="paragraph">
                <wp:posOffset>257175</wp:posOffset>
              </wp:positionV>
              <wp:extent cx="5885815" cy="0"/>
              <wp:effectExtent l="9525" t="9525" r="10160" b="9525"/>
              <wp:wrapNone/>
              <wp:docPr id="47" name="Straight Arrow Connector 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885815" cy="0"/>
                      </a:xfrm>
                      <a:prstGeom prst="straightConnector1">
                        <a:avLst/>
                      </a:prstGeom>
                      <a:noFill/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Straight Arrow Connector 47" o:spid="_x0000_s1026" type="#_x0000_t32" style="position:absolute;margin-left:2.25pt;margin-top:20.25pt;width:463.45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" strokeweight="1pt"/>
          </w:pict>
        </mc:Fallback>
      </mc:AlternateContent>
    </w:r>
    <w:r w:rsidRPr="006F3234">
      <w:rPr>
        <w:rFonts w:cs="Tahoma"/>
        <w:sz w:val="20"/>
        <w:szCs w:val="20"/>
        <w:cs/>
      </w:rPr>
      <w:t>โครงการพัฒนาแนวทางการประเมินความเสี่ยงรวมและจัดอันดับความเสี่ยงของบริษัทประกันภัย</w:t>
    </w:r>
    <w:r w:rsidRPr="006F3234">
      <w:rPr>
        <w:rFonts w:cs="Tahoma"/>
        <w:sz w:val="20"/>
        <w:szCs w:val="20"/>
      </w:rPr>
      <w:tab/>
    </w:r>
    <w:r w:rsidRPr="006F3234">
      <w:rPr>
        <w:rFonts w:cs="Tahoma"/>
        <w:sz w:val="20"/>
        <w:szCs w:val="20"/>
      </w:rPr>
      <w:tab/>
    </w:r>
  </w:p>
  <w:p w:rsidR="00D16BC9" w:rsidRDefault="00D16BC9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9825E7"/>
    <w:multiLevelType w:val="multilevel"/>
    <w:tmpl w:val="77EE84F2"/>
    <w:lvl w:ilvl="0">
      <w:start w:val="4"/>
      <w:numFmt w:val="decimal"/>
      <w:lvlText w:val="%1.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76" w:hanging="720"/>
      </w:pPr>
      <w:rPr>
        <w:rFonts w:hint="default"/>
      </w:rPr>
    </w:lvl>
    <w:lvl w:ilvl="2">
      <w:start w:val="1"/>
      <w:numFmt w:val="decimal"/>
      <w:lvlText w:val="%1.%2.%3)"/>
      <w:lvlJc w:val="left"/>
      <w:pPr>
        <w:ind w:left="2432" w:hanging="720"/>
      </w:pPr>
      <w:rPr>
        <w:rFonts w:hint="default"/>
      </w:rPr>
    </w:lvl>
    <w:lvl w:ilvl="3">
      <w:start w:val="1"/>
      <w:numFmt w:val="decimal"/>
      <w:lvlText w:val="%1.%2.%3)%4."/>
      <w:lvlJc w:val="left"/>
      <w:pPr>
        <w:ind w:left="3648" w:hanging="1080"/>
      </w:pPr>
      <w:rPr>
        <w:rFonts w:hint="default"/>
      </w:rPr>
    </w:lvl>
    <w:lvl w:ilvl="4">
      <w:start w:val="1"/>
      <w:numFmt w:val="decimal"/>
      <w:lvlText w:val="%1.%2.%3)%4.%5."/>
      <w:lvlJc w:val="left"/>
      <w:pPr>
        <w:ind w:left="4504" w:hanging="1080"/>
      </w:pPr>
      <w:rPr>
        <w:rFonts w:hint="default"/>
      </w:rPr>
    </w:lvl>
    <w:lvl w:ilvl="5">
      <w:start w:val="1"/>
      <w:numFmt w:val="decimal"/>
      <w:lvlText w:val="%1.%2.%3)%4.%5.%6."/>
      <w:lvlJc w:val="left"/>
      <w:pPr>
        <w:ind w:left="5720" w:hanging="1440"/>
      </w:pPr>
      <w:rPr>
        <w:rFonts w:hint="default"/>
      </w:rPr>
    </w:lvl>
    <w:lvl w:ilvl="6">
      <w:start w:val="1"/>
      <w:numFmt w:val="decimal"/>
      <w:lvlText w:val="%1.%2.%3)%4.%5.%6.%7."/>
      <w:lvlJc w:val="left"/>
      <w:pPr>
        <w:ind w:left="6576" w:hanging="1440"/>
      </w:pPr>
      <w:rPr>
        <w:rFonts w:hint="default"/>
      </w:rPr>
    </w:lvl>
    <w:lvl w:ilvl="7">
      <w:start w:val="1"/>
      <w:numFmt w:val="decimal"/>
      <w:lvlText w:val="%1.%2.%3)%4.%5.%6.%7.%8."/>
      <w:lvlJc w:val="left"/>
      <w:pPr>
        <w:ind w:left="7792" w:hanging="1800"/>
      </w:pPr>
      <w:rPr>
        <w:rFonts w:hint="default"/>
      </w:rPr>
    </w:lvl>
    <w:lvl w:ilvl="8">
      <w:start w:val="1"/>
      <w:numFmt w:val="decimal"/>
      <w:lvlText w:val="%1.%2.%3)%4.%5.%6.%7.%8.%9."/>
      <w:lvlJc w:val="left"/>
      <w:pPr>
        <w:ind w:left="8648" w:hanging="1800"/>
      </w:pPr>
      <w:rPr>
        <w:rFonts w:hint="default"/>
      </w:rPr>
    </w:lvl>
  </w:abstractNum>
  <w:abstractNum w:abstractNumId="1">
    <w:nsid w:val="02F1751D"/>
    <w:multiLevelType w:val="multilevel"/>
    <w:tmpl w:val="6E4260F0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1713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4059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6405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8751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9744" w:hanging="1800"/>
      </w:pPr>
      <w:rPr>
        <w:rFonts w:hint="default"/>
      </w:rPr>
    </w:lvl>
  </w:abstractNum>
  <w:abstractNum w:abstractNumId="2">
    <w:nsid w:val="070F6899"/>
    <w:multiLevelType w:val="multilevel"/>
    <w:tmpl w:val="1BE8E32E"/>
    <w:lvl w:ilvl="0">
      <w:start w:val="5"/>
      <w:numFmt w:val="decimal"/>
      <w:lvlText w:val="%1."/>
      <w:lvlJc w:val="left"/>
      <w:pPr>
        <w:ind w:left="510" w:hanging="51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216" w:hanging="720"/>
      </w:pPr>
      <w:rPr>
        <w:rFonts w:hint="default"/>
      </w:rPr>
    </w:lvl>
    <w:lvl w:ilvl="2">
      <w:start w:val="1"/>
      <w:numFmt w:val="decimal"/>
      <w:lvlText w:val="%1.%2.%3)"/>
      <w:lvlJc w:val="left"/>
      <w:pPr>
        <w:ind w:left="1712" w:hanging="720"/>
      </w:pPr>
      <w:rPr>
        <w:rFonts w:hint="default"/>
      </w:rPr>
    </w:lvl>
    <w:lvl w:ilvl="3">
      <w:start w:val="1"/>
      <w:numFmt w:val="decimal"/>
      <w:lvlText w:val="%1.%2.%3)%4."/>
      <w:lvlJc w:val="left"/>
      <w:pPr>
        <w:ind w:left="2568" w:hanging="1080"/>
      </w:pPr>
      <w:rPr>
        <w:rFonts w:hint="default"/>
      </w:rPr>
    </w:lvl>
    <w:lvl w:ilvl="4">
      <w:start w:val="1"/>
      <w:numFmt w:val="decimal"/>
      <w:lvlText w:val="%1.%2.%3)%4.%5."/>
      <w:lvlJc w:val="left"/>
      <w:pPr>
        <w:ind w:left="3064" w:hanging="1080"/>
      </w:pPr>
      <w:rPr>
        <w:rFonts w:hint="default"/>
      </w:rPr>
    </w:lvl>
    <w:lvl w:ilvl="5">
      <w:start w:val="1"/>
      <w:numFmt w:val="decimal"/>
      <w:lvlText w:val="%1.%2.%3)%4.%5.%6."/>
      <w:lvlJc w:val="left"/>
      <w:pPr>
        <w:ind w:left="3920" w:hanging="1440"/>
      </w:pPr>
      <w:rPr>
        <w:rFonts w:hint="default"/>
      </w:rPr>
    </w:lvl>
    <w:lvl w:ilvl="6">
      <w:start w:val="1"/>
      <w:numFmt w:val="decimal"/>
      <w:lvlText w:val="%1.%2.%3)%4.%5.%6.%7."/>
      <w:lvlJc w:val="left"/>
      <w:pPr>
        <w:ind w:left="4416" w:hanging="1440"/>
      </w:pPr>
      <w:rPr>
        <w:rFonts w:hint="default"/>
      </w:rPr>
    </w:lvl>
    <w:lvl w:ilvl="7">
      <w:start w:val="1"/>
      <w:numFmt w:val="decimal"/>
      <w:lvlText w:val="%1.%2.%3)%4.%5.%6.%7.%8."/>
      <w:lvlJc w:val="left"/>
      <w:pPr>
        <w:ind w:left="5272" w:hanging="1800"/>
      </w:pPr>
      <w:rPr>
        <w:rFonts w:hint="default"/>
      </w:rPr>
    </w:lvl>
    <w:lvl w:ilvl="8">
      <w:start w:val="1"/>
      <w:numFmt w:val="decimal"/>
      <w:lvlText w:val="%1.%2.%3)%4.%5.%6.%7.%8.%9."/>
      <w:lvlJc w:val="left"/>
      <w:pPr>
        <w:ind w:left="5768" w:hanging="1800"/>
      </w:pPr>
      <w:rPr>
        <w:rFonts w:hint="default"/>
      </w:rPr>
    </w:lvl>
  </w:abstractNum>
  <w:abstractNum w:abstractNumId="3">
    <w:nsid w:val="07701504"/>
    <w:multiLevelType w:val="hybridMultilevel"/>
    <w:tmpl w:val="C8AE7136"/>
    <w:lvl w:ilvl="0" w:tplc="6B946BF8">
      <w:start w:val="2"/>
      <w:numFmt w:val="bullet"/>
      <w:lvlText w:val="–"/>
      <w:lvlJc w:val="left"/>
      <w:pPr>
        <w:ind w:left="720" w:hanging="360"/>
      </w:pPr>
      <w:rPr>
        <w:rFonts w:ascii="Cordia New" w:eastAsiaTheme="minorHAnsi" w:hAnsi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8CA590D"/>
    <w:multiLevelType w:val="multilevel"/>
    <w:tmpl w:val="14D0C1B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1866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3012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4518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5664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7170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8316" w:hanging="144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9822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10968" w:hanging="1800"/>
      </w:pPr>
      <w:rPr>
        <w:rFonts w:hint="default"/>
      </w:rPr>
    </w:lvl>
  </w:abstractNum>
  <w:abstractNum w:abstractNumId="5">
    <w:nsid w:val="0B0A42A2"/>
    <w:multiLevelType w:val="multilevel"/>
    <w:tmpl w:val="0F929600"/>
    <w:lvl w:ilvl="0">
      <w:start w:val="4"/>
      <w:numFmt w:val="decimal"/>
      <w:lvlText w:val="%1.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92" w:hanging="720"/>
      </w:pPr>
      <w:rPr>
        <w:rFonts w:hint="default"/>
      </w:rPr>
    </w:lvl>
    <w:lvl w:ilvl="2">
      <w:start w:val="1"/>
      <w:numFmt w:val="decimal"/>
      <w:lvlText w:val="%1.%2.%3)"/>
      <w:lvlJc w:val="left"/>
      <w:pPr>
        <w:ind w:left="1864" w:hanging="720"/>
      </w:pPr>
      <w:rPr>
        <w:rFonts w:hint="default"/>
      </w:rPr>
    </w:lvl>
    <w:lvl w:ilvl="3">
      <w:start w:val="1"/>
      <w:numFmt w:val="decimal"/>
      <w:lvlText w:val="%1.%2.%3)%4."/>
      <w:lvlJc w:val="left"/>
      <w:pPr>
        <w:ind w:left="2796" w:hanging="1080"/>
      </w:pPr>
      <w:rPr>
        <w:rFonts w:hint="default"/>
      </w:rPr>
    </w:lvl>
    <w:lvl w:ilvl="4">
      <w:start w:val="1"/>
      <w:numFmt w:val="decimal"/>
      <w:lvlText w:val="%1.%2.%3)%4.%5."/>
      <w:lvlJc w:val="left"/>
      <w:pPr>
        <w:ind w:left="3368" w:hanging="1080"/>
      </w:pPr>
      <w:rPr>
        <w:rFonts w:hint="default"/>
      </w:rPr>
    </w:lvl>
    <w:lvl w:ilvl="5">
      <w:start w:val="1"/>
      <w:numFmt w:val="decimal"/>
      <w:lvlText w:val="%1.%2.%3)%4.%5.%6."/>
      <w:lvlJc w:val="left"/>
      <w:pPr>
        <w:ind w:left="4300" w:hanging="1440"/>
      </w:pPr>
      <w:rPr>
        <w:rFonts w:hint="default"/>
      </w:rPr>
    </w:lvl>
    <w:lvl w:ilvl="6">
      <w:start w:val="1"/>
      <w:numFmt w:val="decimal"/>
      <w:lvlText w:val="%1.%2.%3)%4.%5.%6.%7."/>
      <w:lvlJc w:val="left"/>
      <w:pPr>
        <w:ind w:left="4872" w:hanging="1440"/>
      </w:pPr>
      <w:rPr>
        <w:rFonts w:hint="default"/>
      </w:rPr>
    </w:lvl>
    <w:lvl w:ilvl="7">
      <w:start w:val="1"/>
      <w:numFmt w:val="decimal"/>
      <w:lvlText w:val="%1.%2.%3)%4.%5.%6.%7.%8."/>
      <w:lvlJc w:val="left"/>
      <w:pPr>
        <w:ind w:left="5804" w:hanging="1800"/>
      </w:pPr>
      <w:rPr>
        <w:rFonts w:hint="default"/>
      </w:rPr>
    </w:lvl>
    <w:lvl w:ilvl="8">
      <w:start w:val="1"/>
      <w:numFmt w:val="decimal"/>
      <w:lvlText w:val="%1.%2.%3)%4.%5.%6.%7.%8.%9."/>
      <w:lvlJc w:val="left"/>
      <w:pPr>
        <w:ind w:left="6376" w:hanging="1800"/>
      </w:pPr>
      <w:rPr>
        <w:rFonts w:hint="default"/>
      </w:rPr>
    </w:lvl>
  </w:abstractNum>
  <w:abstractNum w:abstractNumId="6">
    <w:nsid w:val="0E4E7311"/>
    <w:multiLevelType w:val="multilevel"/>
    <w:tmpl w:val="3810163A"/>
    <w:lvl w:ilvl="0">
      <w:start w:val="3"/>
      <w:numFmt w:val="decimal"/>
      <w:lvlText w:val="%1.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366" w:hanging="510"/>
      </w:pPr>
      <w:rPr>
        <w:rFonts w:hint="default"/>
      </w:rPr>
    </w:lvl>
    <w:lvl w:ilvl="2">
      <w:start w:val="1"/>
      <w:numFmt w:val="decimal"/>
      <w:lvlText w:val="%1.%2.%3)"/>
      <w:lvlJc w:val="left"/>
      <w:pPr>
        <w:ind w:left="2432" w:hanging="720"/>
      </w:pPr>
      <w:rPr>
        <w:rFonts w:hint="default"/>
      </w:rPr>
    </w:lvl>
    <w:lvl w:ilvl="3">
      <w:start w:val="1"/>
      <w:numFmt w:val="decimal"/>
      <w:lvlText w:val="%1.%2.%3)%4."/>
      <w:lvlJc w:val="left"/>
      <w:pPr>
        <w:ind w:left="3288" w:hanging="720"/>
      </w:pPr>
      <w:rPr>
        <w:rFonts w:hint="default"/>
      </w:rPr>
    </w:lvl>
    <w:lvl w:ilvl="4">
      <w:start w:val="1"/>
      <w:numFmt w:val="decimal"/>
      <w:lvlText w:val="%1.%2.%3)%4.%5."/>
      <w:lvlJc w:val="left"/>
      <w:pPr>
        <w:ind w:left="4504" w:hanging="1080"/>
      </w:pPr>
      <w:rPr>
        <w:rFonts w:hint="default"/>
      </w:rPr>
    </w:lvl>
    <w:lvl w:ilvl="5">
      <w:start w:val="1"/>
      <w:numFmt w:val="decimal"/>
      <w:lvlText w:val="%1.%2.%3)%4.%5.%6."/>
      <w:lvlJc w:val="left"/>
      <w:pPr>
        <w:ind w:left="5360" w:hanging="1080"/>
      </w:pPr>
      <w:rPr>
        <w:rFonts w:hint="default"/>
      </w:rPr>
    </w:lvl>
    <w:lvl w:ilvl="6">
      <w:start w:val="1"/>
      <w:numFmt w:val="decimal"/>
      <w:lvlText w:val="%1.%2.%3)%4.%5.%6.%7."/>
      <w:lvlJc w:val="left"/>
      <w:pPr>
        <w:ind w:left="6576" w:hanging="1440"/>
      </w:pPr>
      <w:rPr>
        <w:rFonts w:hint="default"/>
      </w:rPr>
    </w:lvl>
    <w:lvl w:ilvl="7">
      <w:start w:val="1"/>
      <w:numFmt w:val="decimal"/>
      <w:lvlText w:val="%1.%2.%3)%4.%5.%6.%7.%8."/>
      <w:lvlJc w:val="left"/>
      <w:pPr>
        <w:ind w:left="7432" w:hanging="1440"/>
      </w:pPr>
      <w:rPr>
        <w:rFonts w:hint="default"/>
      </w:rPr>
    </w:lvl>
    <w:lvl w:ilvl="8">
      <w:start w:val="1"/>
      <w:numFmt w:val="decimal"/>
      <w:lvlText w:val="%1.%2.%3)%4.%5.%6.%7.%8.%9."/>
      <w:lvlJc w:val="left"/>
      <w:pPr>
        <w:ind w:left="8648" w:hanging="1800"/>
      </w:pPr>
      <w:rPr>
        <w:rFonts w:hint="default"/>
      </w:rPr>
    </w:lvl>
  </w:abstractNum>
  <w:abstractNum w:abstractNumId="7">
    <w:nsid w:val="0F4334F0"/>
    <w:multiLevelType w:val="multilevel"/>
    <w:tmpl w:val="26665F44"/>
    <w:lvl w:ilvl="0">
      <w:start w:val="5"/>
      <w:numFmt w:val="decimal"/>
      <w:lvlText w:val="%1.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653" w:hanging="720"/>
      </w:pPr>
      <w:rPr>
        <w:rFonts w:hint="default"/>
      </w:rPr>
    </w:lvl>
    <w:lvl w:ilvl="2">
      <w:start w:val="1"/>
      <w:numFmt w:val="decimal"/>
      <w:lvlText w:val="%1.%2.%3)"/>
      <w:lvlJc w:val="left"/>
      <w:pPr>
        <w:ind w:left="2586" w:hanging="720"/>
      </w:pPr>
      <w:rPr>
        <w:rFonts w:hint="default"/>
      </w:rPr>
    </w:lvl>
    <w:lvl w:ilvl="3">
      <w:start w:val="1"/>
      <w:numFmt w:val="decimal"/>
      <w:lvlText w:val="%1.%2.%3)%4."/>
      <w:lvlJc w:val="left"/>
      <w:pPr>
        <w:ind w:left="3879" w:hanging="1080"/>
      </w:pPr>
      <w:rPr>
        <w:rFonts w:hint="default"/>
      </w:rPr>
    </w:lvl>
    <w:lvl w:ilvl="4">
      <w:start w:val="1"/>
      <w:numFmt w:val="decimal"/>
      <w:lvlText w:val="%1.%2.%3)%4.%5."/>
      <w:lvlJc w:val="left"/>
      <w:pPr>
        <w:ind w:left="4812" w:hanging="1080"/>
      </w:pPr>
      <w:rPr>
        <w:rFonts w:hint="default"/>
      </w:rPr>
    </w:lvl>
    <w:lvl w:ilvl="5">
      <w:start w:val="1"/>
      <w:numFmt w:val="decimal"/>
      <w:lvlText w:val="%1.%2.%3)%4.%5.%6."/>
      <w:lvlJc w:val="left"/>
      <w:pPr>
        <w:ind w:left="6105" w:hanging="1440"/>
      </w:pPr>
      <w:rPr>
        <w:rFonts w:hint="default"/>
      </w:rPr>
    </w:lvl>
    <w:lvl w:ilvl="6">
      <w:start w:val="1"/>
      <w:numFmt w:val="decimal"/>
      <w:lvlText w:val="%1.%2.%3)%4.%5.%6.%7."/>
      <w:lvlJc w:val="left"/>
      <w:pPr>
        <w:ind w:left="7038" w:hanging="1440"/>
      </w:pPr>
      <w:rPr>
        <w:rFonts w:hint="default"/>
      </w:rPr>
    </w:lvl>
    <w:lvl w:ilvl="7">
      <w:start w:val="1"/>
      <w:numFmt w:val="decimal"/>
      <w:lvlText w:val="%1.%2.%3)%4.%5.%6.%7.%8."/>
      <w:lvlJc w:val="left"/>
      <w:pPr>
        <w:ind w:left="8331" w:hanging="1800"/>
      </w:pPr>
      <w:rPr>
        <w:rFonts w:hint="default"/>
      </w:rPr>
    </w:lvl>
    <w:lvl w:ilvl="8">
      <w:start w:val="1"/>
      <w:numFmt w:val="decimal"/>
      <w:lvlText w:val="%1.%2.%3)%4.%5.%6.%7.%8.%9."/>
      <w:lvlJc w:val="left"/>
      <w:pPr>
        <w:ind w:left="9264" w:hanging="1800"/>
      </w:pPr>
      <w:rPr>
        <w:rFonts w:hint="default"/>
      </w:rPr>
    </w:lvl>
  </w:abstractNum>
  <w:abstractNum w:abstractNumId="8">
    <w:nsid w:val="13DF0F77"/>
    <w:multiLevelType w:val="hybridMultilevel"/>
    <w:tmpl w:val="D4541AAC"/>
    <w:lvl w:ilvl="0" w:tplc="B106DEEE">
      <w:start w:val="1"/>
      <w:numFmt w:val="decimal"/>
      <w:lvlText w:val="%1."/>
      <w:lvlJc w:val="left"/>
      <w:pPr>
        <w:ind w:left="72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3E151D9"/>
    <w:multiLevelType w:val="hybridMultilevel"/>
    <w:tmpl w:val="AC9A1C9E"/>
    <w:lvl w:ilvl="0" w:tplc="914C9A80">
      <w:start w:val="1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7891C07"/>
    <w:multiLevelType w:val="hybridMultilevel"/>
    <w:tmpl w:val="37DC4AD0"/>
    <w:lvl w:ilvl="0" w:tplc="5F466B50">
      <w:start w:val="1"/>
      <w:numFmt w:val="decimal"/>
      <w:lvlText w:val="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A41632A"/>
    <w:multiLevelType w:val="multilevel"/>
    <w:tmpl w:val="0D48F770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1854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2988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4482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5616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7110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8244" w:hanging="144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9738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10872" w:hanging="1800"/>
      </w:pPr>
      <w:rPr>
        <w:rFonts w:hint="default"/>
      </w:rPr>
    </w:lvl>
  </w:abstractNum>
  <w:abstractNum w:abstractNumId="12">
    <w:nsid w:val="1AAC66AB"/>
    <w:multiLevelType w:val="hybridMultilevel"/>
    <w:tmpl w:val="4E4C2F60"/>
    <w:lvl w:ilvl="0" w:tplc="F052359A">
      <w:start w:val="1"/>
      <w:numFmt w:val="decimal"/>
      <w:lvlText w:val="%1)"/>
      <w:lvlJc w:val="left"/>
      <w:pPr>
        <w:ind w:left="2520" w:hanging="72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CC608F0"/>
    <w:multiLevelType w:val="hybridMultilevel"/>
    <w:tmpl w:val="D462690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886501B"/>
    <w:multiLevelType w:val="multilevel"/>
    <w:tmpl w:val="E4A66EDC"/>
    <w:lvl w:ilvl="0">
      <w:start w:val="4"/>
      <w:numFmt w:val="decimal"/>
      <w:lvlText w:val="%1."/>
      <w:lvlJc w:val="left"/>
      <w:pPr>
        <w:ind w:left="510" w:hanging="51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576" w:hanging="720"/>
      </w:pPr>
      <w:rPr>
        <w:rFonts w:hint="default"/>
      </w:rPr>
    </w:lvl>
    <w:lvl w:ilvl="2">
      <w:start w:val="1"/>
      <w:numFmt w:val="decimal"/>
      <w:lvlText w:val="%1.%2.%3)"/>
      <w:lvlJc w:val="left"/>
      <w:pPr>
        <w:ind w:left="2432" w:hanging="720"/>
      </w:pPr>
      <w:rPr>
        <w:rFonts w:hint="default"/>
      </w:rPr>
    </w:lvl>
    <w:lvl w:ilvl="3">
      <w:start w:val="1"/>
      <w:numFmt w:val="decimal"/>
      <w:lvlText w:val="%1.%2.%3)%4."/>
      <w:lvlJc w:val="left"/>
      <w:pPr>
        <w:ind w:left="3648" w:hanging="1080"/>
      </w:pPr>
      <w:rPr>
        <w:rFonts w:hint="default"/>
      </w:rPr>
    </w:lvl>
    <w:lvl w:ilvl="4">
      <w:start w:val="1"/>
      <w:numFmt w:val="decimal"/>
      <w:lvlText w:val="%1.%2.%3)%4.%5."/>
      <w:lvlJc w:val="left"/>
      <w:pPr>
        <w:ind w:left="4504" w:hanging="1080"/>
      </w:pPr>
      <w:rPr>
        <w:rFonts w:hint="default"/>
      </w:rPr>
    </w:lvl>
    <w:lvl w:ilvl="5">
      <w:start w:val="1"/>
      <w:numFmt w:val="decimal"/>
      <w:lvlText w:val="%1.%2.%3)%4.%5.%6."/>
      <w:lvlJc w:val="left"/>
      <w:pPr>
        <w:ind w:left="5720" w:hanging="1440"/>
      </w:pPr>
      <w:rPr>
        <w:rFonts w:hint="default"/>
      </w:rPr>
    </w:lvl>
    <w:lvl w:ilvl="6">
      <w:start w:val="1"/>
      <w:numFmt w:val="decimal"/>
      <w:lvlText w:val="%1.%2.%3)%4.%5.%6.%7."/>
      <w:lvlJc w:val="left"/>
      <w:pPr>
        <w:ind w:left="6576" w:hanging="1440"/>
      </w:pPr>
      <w:rPr>
        <w:rFonts w:hint="default"/>
      </w:rPr>
    </w:lvl>
    <w:lvl w:ilvl="7">
      <w:start w:val="1"/>
      <w:numFmt w:val="decimal"/>
      <w:lvlText w:val="%1.%2.%3)%4.%5.%6.%7.%8."/>
      <w:lvlJc w:val="left"/>
      <w:pPr>
        <w:ind w:left="7792" w:hanging="1800"/>
      </w:pPr>
      <w:rPr>
        <w:rFonts w:hint="default"/>
      </w:rPr>
    </w:lvl>
    <w:lvl w:ilvl="8">
      <w:start w:val="1"/>
      <w:numFmt w:val="decimal"/>
      <w:lvlText w:val="%1.%2.%3)%4.%5.%6.%7.%8.%9."/>
      <w:lvlJc w:val="left"/>
      <w:pPr>
        <w:ind w:left="8648" w:hanging="1800"/>
      </w:pPr>
      <w:rPr>
        <w:rFonts w:hint="default"/>
      </w:rPr>
    </w:lvl>
  </w:abstractNum>
  <w:abstractNum w:abstractNumId="15">
    <w:nsid w:val="2DA437F3"/>
    <w:multiLevelType w:val="hybridMultilevel"/>
    <w:tmpl w:val="55980FE4"/>
    <w:lvl w:ilvl="0" w:tplc="BC941614">
      <w:start w:val="1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45B4661"/>
    <w:multiLevelType w:val="hybridMultilevel"/>
    <w:tmpl w:val="D4541AAC"/>
    <w:lvl w:ilvl="0" w:tplc="B106DEEE">
      <w:start w:val="1"/>
      <w:numFmt w:val="decimal"/>
      <w:lvlText w:val="%1."/>
      <w:lvlJc w:val="left"/>
      <w:pPr>
        <w:ind w:left="72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A644D39"/>
    <w:multiLevelType w:val="multilevel"/>
    <w:tmpl w:val="66F2D3A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  <w:szCs w:val="32"/>
      </w:rPr>
    </w:lvl>
    <w:lvl w:ilvl="1">
      <w:start w:val="3"/>
      <w:numFmt w:val="decimal"/>
      <w:isLgl/>
      <w:lvlText w:val="%1.%2"/>
      <w:lvlJc w:val="left"/>
      <w:pPr>
        <w:ind w:left="1778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319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61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67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709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814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9566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624" w:hanging="1800"/>
      </w:pPr>
      <w:rPr>
        <w:rFonts w:hint="default"/>
      </w:rPr>
    </w:lvl>
  </w:abstractNum>
  <w:abstractNum w:abstractNumId="18">
    <w:nsid w:val="3BA44EAA"/>
    <w:multiLevelType w:val="hybridMultilevel"/>
    <w:tmpl w:val="A126A376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3C6B0646"/>
    <w:multiLevelType w:val="multilevel"/>
    <w:tmpl w:val="BF607574"/>
    <w:lvl w:ilvl="0">
      <w:start w:val="3"/>
      <w:numFmt w:val="decimal"/>
      <w:lvlText w:val="%1.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92" w:hanging="720"/>
      </w:pPr>
      <w:rPr>
        <w:rFonts w:hint="default"/>
      </w:rPr>
    </w:lvl>
    <w:lvl w:ilvl="2">
      <w:start w:val="1"/>
      <w:numFmt w:val="decimal"/>
      <w:lvlText w:val="%1.%2.%3)"/>
      <w:lvlJc w:val="left"/>
      <w:pPr>
        <w:ind w:left="1864" w:hanging="720"/>
      </w:pPr>
      <w:rPr>
        <w:rFonts w:hint="default"/>
      </w:rPr>
    </w:lvl>
    <w:lvl w:ilvl="3">
      <w:start w:val="1"/>
      <w:numFmt w:val="decimal"/>
      <w:lvlText w:val="%1.%2.%3)%4."/>
      <w:lvlJc w:val="left"/>
      <w:pPr>
        <w:ind w:left="2796" w:hanging="1080"/>
      </w:pPr>
      <w:rPr>
        <w:rFonts w:hint="default"/>
      </w:rPr>
    </w:lvl>
    <w:lvl w:ilvl="4">
      <w:start w:val="1"/>
      <w:numFmt w:val="decimal"/>
      <w:lvlText w:val="%1.%2.%3)%4.%5."/>
      <w:lvlJc w:val="left"/>
      <w:pPr>
        <w:ind w:left="3368" w:hanging="1080"/>
      </w:pPr>
      <w:rPr>
        <w:rFonts w:hint="default"/>
      </w:rPr>
    </w:lvl>
    <w:lvl w:ilvl="5">
      <w:start w:val="1"/>
      <w:numFmt w:val="decimal"/>
      <w:lvlText w:val="%1.%2.%3)%4.%5.%6."/>
      <w:lvlJc w:val="left"/>
      <w:pPr>
        <w:ind w:left="4300" w:hanging="1440"/>
      </w:pPr>
      <w:rPr>
        <w:rFonts w:hint="default"/>
      </w:rPr>
    </w:lvl>
    <w:lvl w:ilvl="6">
      <w:start w:val="1"/>
      <w:numFmt w:val="decimal"/>
      <w:lvlText w:val="%1.%2.%3)%4.%5.%6.%7."/>
      <w:lvlJc w:val="left"/>
      <w:pPr>
        <w:ind w:left="4872" w:hanging="1440"/>
      </w:pPr>
      <w:rPr>
        <w:rFonts w:hint="default"/>
      </w:rPr>
    </w:lvl>
    <w:lvl w:ilvl="7">
      <w:start w:val="1"/>
      <w:numFmt w:val="decimal"/>
      <w:lvlText w:val="%1.%2.%3)%4.%5.%6.%7.%8."/>
      <w:lvlJc w:val="left"/>
      <w:pPr>
        <w:ind w:left="5804" w:hanging="1800"/>
      </w:pPr>
      <w:rPr>
        <w:rFonts w:hint="default"/>
      </w:rPr>
    </w:lvl>
    <w:lvl w:ilvl="8">
      <w:start w:val="1"/>
      <w:numFmt w:val="decimal"/>
      <w:lvlText w:val="%1.%2.%3)%4.%5.%6.%7.%8.%9."/>
      <w:lvlJc w:val="left"/>
      <w:pPr>
        <w:ind w:left="6376" w:hanging="1800"/>
      </w:pPr>
      <w:rPr>
        <w:rFonts w:hint="default"/>
      </w:rPr>
    </w:lvl>
  </w:abstractNum>
  <w:abstractNum w:abstractNumId="20">
    <w:nsid w:val="426C5E0A"/>
    <w:multiLevelType w:val="hybridMultilevel"/>
    <w:tmpl w:val="1BEED9AC"/>
    <w:lvl w:ilvl="0" w:tplc="20FCCB98">
      <w:start w:val="5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3F67570"/>
    <w:multiLevelType w:val="hybridMultilevel"/>
    <w:tmpl w:val="7C6CB77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494377D"/>
    <w:multiLevelType w:val="multilevel"/>
    <w:tmpl w:val="0EBE049C"/>
    <w:lvl w:ilvl="0">
      <w:start w:val="4"/>
      <w:numFmt w:val="decimal"/>
      <w:lvlText w:val="%1.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76" w:hanging="720"/>
      </w:pPr>
      <w:rPr>
        <w:rFonts w:hint="default"/>
      </w:rPr>
    </w:lvl>
    <w:lvl w:ilvl="2">
      <w:start w:val="1"/>
      <w:numFmt w:val="decimal"/>
      <w:lvlText w:val="%1.%2.%3)"/>
      <w:lvlJc w:val="left"/>
      <w:pPr>
        <w:ind w:left="2432" w:hanging="720"/>
      </w:pPr>
      <w:rPr>
        <w:rFonts w:hint="default"/>
      </w:rPr>
    </w:lvl>
    <w:lvl w:ilvl="3">
      <w:start w:val="1"/>
      <w:numFmt w:val="decimal"/>
      <w:lvlText w:val="%1.%2.%3)%4."/>
      <w:lvlJc w:val="left"/>
      <w:pPr>
        <w:ind w:left="3648" w:hanging="1080"/>
      </w:pPr>
      <w:rPr>
        <w:rFonts w:hint="default"/>
      </w:rPr>
    </w:lvl>
    <w:lvl w:ilvl="4">
      <w:start w:val="1"/>
      <w:numFmt w:val="decimal"/>
      <w:lvlText w:val="%1.%2.%3)%4.%5."/>
      <w:lvlJc w:val="left"/>
      <w:pPr>
        <w:ind w:left="4504" w:hanging="1080"/>
      </w:pPr>
      <w:rPr>
        <w:rFonts w:hint="default"/>
      </w:rPr>
    </w:lvl>
    <w:lvl w:ilvl="5">
      <w:start w:val="1"/>
      <w:numFmt w:val="decimal"/>
      <w:lvlText w:val="%1.%2.%3)%4.%5.%6."/>
      <w:lvlJc w:val="left"/>
      <w:pPr>
        <w:ind w:left="5720" w:hanging="1440"/>
      </w:pPr>
      <w:rPr>
        <w:rFonts w:hint="default"/>
      </w:rPr>
    </w:lvl>
    <w:lvl w:ilvl="6">
      <w:start w:val="1"/>
      <w:numFmt w:val="decimal"/>
      <w:lvlText w:val="%1.%2.%3)%4.%5.%6.%7."/>
      <w:lvlJc w:val="left"/>
      <w:pPr>
        <w:ind w:left="6576" w:hanging="1440"/>
      </w:pPr>
      <w:rPr>
        <w:rFonts w:hint="default"/>
      </w:rPr>
    </w:lvl>
    <w:lvl w:ilvl="7">
      <w:start w:val="1"/>
      <w:numFmt w:val="decimal"/>
      <w:lvlText w:val="%1.%2.%3)%4.%5.%6.%7.%8."/>
      <w:lvlJc w:val="left"/>
      <w:pPr>
        <w:ind w:left="7792" w:hanging="1800"/>
      </w:pPr>
      <w:rPr>
        <w:rFonts w:hint="default"/>
      </w:rPr>
    </w:lvl>
    <w:lvl w:ilvl="8">
      <w:start w:val="1"/>
      <w:numFmt w:val="decimal"/>
      <w:lvlText w:val="%1.%2.%3)%4.%5.%6.%7.%8.%9."/>
      <w:lvlJc w:val="left"/>
      <w:pPr>
        <w:ind w:left="8648" w:hanging="1800"/>
      </w:pPr>
      <w:rPr>
        <w:rFonts w:hint="default"/>
      </w:rPr>
    </w:lvl>
  </w:abstractNum>
  <w:abstractNum w:abstractNumId="23">
    <w:nsid w:val="44FE0D88"/>
    <w:multiLevelType w:val="hybridMultilevel"/>
    <w:tmpl w:val="4E9C3C22"/>
    <w:lvl w:ilvl="0" w:tplc="6B946BF8">
      <w:start w:val="2"/>
      <w:numFmt w:val="bullet"/>
      <w:lvlText w:val="–"/>
      <w:lvlJc w:val="left"/>
      <w:pPr>
        <w:ind w:left="720" w:hanging="360"/>
      </w:pPr>
      <w:rPr>
        <w:rFonts w:ascii="Cordia New" w:eastAsiaTheme="minorHAnsi" w:hAnsi="Cordia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6556933"/>
    <w:multiLevelType w:val="multilevel"/>
    <w:tmpl w:val="2C423C30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1713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4059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6405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8751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9744" w:hanging="1800"/>
      </w:pPr>
      <w:rPr>
        <w:rFonts w:hint="default"/>
      </w:rPr>
    </w:lvl>
  </w:abstractNum>
  <w:abstractNum w:abstractNumId="25">
    <w:nsid w:val="48437573"/>
    <w:multiLevelType w:val="multilevel"/>
    <w:tmpl w:val="1BE8E32E"/>
    <w:lvl w:ilvl="0">
      <w:start w:val="1"/>
      <w:numFmt w:val="decimal"/>
      <w:lvlText w:val="%1.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16" w:hanging="720"/>
      </w:pPr>
      <w:rPr>
        <w:rFonts w:hint="default"/>
      </w:rPr>
    </w:lvl>
    <w:lvl w:ilvl="2">
      <w:start w:val="1"/>
      <w:numFmt w:val="decimal"/>
      <w:lvlText w:val="%1.%2.%3)"/>
      <w:lvlJc w:val="left"/>
      <w:pPr>
        <w:ind w:left="1712" w:hanging="720"/>
      </w:pPr>
      <w:rPr>
        <w:rFonts w:hint="default"/>
      </w:rPr>
    </w:lvl>
    <w:lvl w:ilvl="3">
      <w:start w:val="1"/>
      <w:numFmt w:val="decimal"/>
      <w:lvlText w:val="%1.%2.%3)%4."/>
      <w:lvlJc w:val="left"/>
      <w:pPr>
        <w:ind w:left="2568" w:hanging="1080"/>
      </w:pPr>
      <w:rPr>
        <w:rFonts w:hint="default"/>
      </w:rPr>
    </w:lvl>
    <w:lvl w:ilvl="4">
      <w:start w:val="1"/>
      <w:numFmt w:val="decimal"/>
      <w:lvlText w:val="%1.%2.%3)%4.%5."/>
      <w:lvlJc w:val="left"/>
      <w:pPr>
        <w:ind w:left="3064" w:hanging="1080"/>
      </w:pPr>
      <w:rPr>
        <w:rFonts w:hint="default"/>
      </w:rPr>
    </w:lvl>
    <w:lvl w:ilvl="5">
      <w:start w:val="1"/>
      <w:numFmt w:val="decimal"/>
      <w:lvlText w:val="%1.%2.%3)%4.%5.%6."/>
      <w:lvlJc w:val="left"/>
      <w:pPr>
        <w:ind w:left="3920" w:hanging="1440"/>
      </w:pPr>
      <w:rPr>
        <w:rFonts w:hint="default"/>
      </w:rPr>
    </w:lvl>
    <w:lvl w:ilvl="6">
      <w:start w:val="1"/>
      <w:numFmt w:val="decimal"/>
      <w:lvlText w:val="%1.%2.%3)%4.%5.%6.%7."/>
      <w:lvlJc w:val="left"/>
      <w:pPr>
        <w:ind w:left="4416" w:hanging="1440"/>
      </w:pPr>
      <w:rPr>
        <w:rFonts w:hint="default"/>
      </w:rPr>
    </w:lvl>
    <w:lvl w:ilvl="7">
      <w:start w:val="1"/>
      <w:numFmt w:val="decimal"/>
      <w:lvlText w:val="%1.%2.%3)%4.%5.%6.%7.%8."/>
      <w:lvlJc w:val="left"/>
      <w:pPr>
        <w:ind w:left="5272" w:hanging="1800"/>
      </w:pPr>
      <w:rPr>
        <w:rFonts w:hint="default"/>
      </w:rPr>
    </w:lvl>
    <w:lvl w:ilvl="8">
      <w:start w:val="1"/>
      <w:numFmt w:val="decimal"/>
      <w:lvlText w:val="%1.%2.%3)%4.%5.%6.%7.%8.%9."/>
      <w:lvlJc w:val="left"/>
      <w:pPr>
        <w:ind w:left="5768" w:hanging="1800"/>
      </w:pPr>
      <w:rPr>
        <w:rFonts w:hint="default"/>
      </w:rPr>
    </w:lvl>
  </w:abstractNum>
  <w:abstractNum w:abstractNumId="26">
    <w:nsid w:val="4AB379E1"/>
    <w:multiLevelType w:val="multilevel"/>
    <w:tmpl w:val="2BB8AAC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5208" w:hanging="1800"/>
      </w:pPr>
      <w:rPr>
        <w:rFonts w:hint="default"/>
      </w:rPr>
    </w:lvl>
  </w:abstractNum>
  <w:abstractNum w:abstractNumId="27">
    <w:nsid w:val="5054654D"/>
    <w:multiLevelType w:val="multilevel"/>
    <w:tmpl w:val="307C7C9E"/>
    <w:lvl w:ilvl="0">
      <w:start w:val="2"/>
      <w:numFmt w:val="decimal"/>
      <w:lvlText w:val="%1.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652" w:hanging="720"/>
      </w:pPr>
      <w:rPr>
        <w:rFonts w:hint="default"/>
      </w:rPr>
    </w:lvl>
    <w:lvl w:ilvl="2">
      <w:start w:val="1"/>
      <w:numFmt w:val="decimal"/>
      <w:lvlText w:val="%1.%2.%3)"/>
      <w:lvlJc w:val="left"/>
      <w:pPr>
        <w:ind w:left="2584" w:hanging="720"/>
      </w:pPr>
      <w:rPr>
        <w:rFonts w:hint="default"/>
      </w:rPr>
    </w:lvl>
    <w:lvl w:ilvl="3">
      <w:start w:val="1"/>
      <w:numFmt w:val="decimal"/>
      <w:lvlText w:val="%1.%2.%3)%4."/>
      <w:lvlJc w:val="left"/>
      <w:pPr>
        <w:ind w:left="3876" w:hanging="1080"/>
      </w:pPr>
      <w:rPr>
        <w:rFonts w:hint="default"/>
      </w:rPr>
    </w:lvl>
    <w:lvl w:ilvl="4">
      <w:start w:val="1"/>
      <w:numFmt w:val="decimal"/>
      <w:lvlText w:val="%1.%2.%3)%4.%5."/>
      <w:lvlJc w:val="left"/>
      <w:pPr>
        <w:ind w:left="4808" w:hanging="1080"/>
      </w:pPr>
      <w:rPr>
        <w:rFonts w:hint="default"/>
      </w:rPr>
    </w:lvl>
    <w:lvl w:ilvl="5">
      <w:start w:val="1"/>
      <w:numFmt w:val="decimal"/>
      <w:lvlText w:val="%1.%2.%3)%4.%5.%6."/>
      <w:lvlJc w:val="left"/>
      <w:pPr>
        <w:ind w:left="6100" w:hanging="1440"/>
      </w:pPr>
      <w:rPr>
        <w:rFonts w:hint="default"/>
      </w:rPr>
    </w:lvl>
    <w:lvl w:ilvl="6">
      <w:start w:val="1"/>
      <w:numFmt w:val="decimal"/>
      <w:lvlText w:val="%1.%2.%3)%4.%5.%6.%7."/>
      <w:lvlJc w:val="left"/>
      <w:pPr>
        <w:ind w:left="7032" w:hanging="1440"/>
      </w:pPr>
      <w:rPr>
        <w:rFonts w:hint="default"/>
      </w:rPr>
    </w:lvl>
    <w:lvl w:ilvl="7">
      <w:start w:val="1"/>
      <w:numFmt w:val="decimal"/>
      <w:lvlText w:val="%1.%2.%3)%4.%5.%6.%7.%8."/>
      <w:lvlJc w:val="left"/>
      <w:pPr>
        <w:ind w:left="8324" w:hanging="1800"/>
      </w:pPr>
      <w:rPr>
        <w:rFonts w:hint="default"/>
      </w:rPr>
    </w:lvl>
    <w:lvl w:ilvl="8">
      <w:start w:val="1"/>
      <w:numFmt w:val="decimal"/>
      <w:lvlText w:val="%1.%2.%3)%4.%5.%6.%7.%8.%9."/>
      <w:lvlJc w:val="left"/>
      <w:pPr>
        <w:ind w:left="9256" w:hanging="1800"/>
      </w:pPr>
      <w:rPr>
        <w:rFonts w:hint="default"/>
      </w:rPr>
    </w:lvl>
  </w:abstractNum>
  <w:abstractNum w:abstractNumId="28">
    <w:nsid w:val="50CD1184"/>
    <w:multiLevelType w:val="hybridMultilevel"/>
    <w:tmpl w:val="02A490F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8D6503D"/>
    <w:multiLevelType w:val="multilevel"/>
    <w:tmpl w:val="F63024F0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1145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2355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278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3565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3990" w:hanging="144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4775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5200" w:hanging="1800"/>
      </w:pPr>
      <w:rPr>
        <w:rFonts w:hint="default"/>
      </w:rPr>
    </w:lvl>
  </w:abstractNum>
  <w:abstractNum w:abstractNumId="30">
    <w:nsid w:val="5C283299"/>
    <w:multiLevelType w:val="hybridMultilevel"/>
    <w:tmpl w:val="D462690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00C7654"/>
    <w:multiLevelType w:val="hybridMultilevel"/>
    <w:tmpl w:val="BC48C51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0FA2123"/>
    <w:multiLevelType w:val="multilevel"/>
    <w:tmpl w:val="CC0CA55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1866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3012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4518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5664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7170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8316" w:hanging="144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9822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10968" w:hanging="1800"/>
      </w:pPr>
      <w:rPr>
        <w:rFonts w:hint="default"/>
      </w:rPr>
    </w:lvl>
  </w:abstractNum>
  <w:abstractNum w:abstractNumId="33">
    <w:nsid w:val="65FE1A42"/>
    <w:multiLevelType w:val="hybridMultilevel"/>
    <w:tmpl w:val="A126A376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>
    <w:nsid w:val="6E707D5C"/>
    <w:multiLevelType w:val="hybridMultilevel"/>
    <w:tmpl w:val="4E4C2F60"/>
    <w:lvl w:ilvl="0" w:tplc="F052359A">
      <w:start w:val="1"/>
      <w:numFmt w:val="decimal"/>
      <w:lvlText w:val="%1)"/>
      <w:lvlJc w:val="left"/>
      <w:pPr>
        <w:ind w:left="2520" w:hanging="72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FB54E96"/>
    <w:multiLevelType w:val="multilevel"/>
    <w:tmpl w:val="66F2D3A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  <w:szCs w:val="32"/>
      </w:rPr>
    </w:lvl>
    <w:lvl w:ilvl="1">
      <w:start w:val="3"/>
      <w:numFmt w:val="decimal"/>
      <w:isLgl/>
      <w:lvlText w:val="%1.%2"/>
      <w:lvlJc w:val="left"/>
      <w:pPr>
        <w:ind w:left="1778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319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61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67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709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814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9566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624" w:hanging="1800"/>
      </w:pPr>
      <w:rPr>
        <w:rFonts w:hint="default"/>
      </w:rPr>
    </w:lvl>
  </w:abstractNum>
  <w:abstractNum w:abstractNumId="36">
    <w:nsid w:val="72835C29"/>
    <w:multiLevelType w:val="multilevel"/>
    <w:tmpl w:val="92703D4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1145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2355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278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3565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3990" w:hanging="144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4775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5200" w:hanging="1800"/>
      </w:pPr>
      <w:rPr>
        <w:rFonts w:hint="default"/>
      </w:rPr>
    </w:lvl>
  </w:abstractNum>
  <w:abstractNum w:abstractNumId="37">
    <w:nsid w:val="737818C8"/>
    <w:multiLevelType w:val="multilevel"/>
    <w:tmpl w:val="D3ECC3A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1866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3012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4518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5664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7170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8316" w:hanging="144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9822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10968" w:hanging="1800"/>
      </w:pPr>
      <w:rPr>
        <w:rFonts w:hint="default"/>
      </w:rPr>
    </w:lvl>
  </w:abstractNum>
  <w:abstractNum w:abstractNumId="38">
    <w:nsid w:val="739A3771"/>
    <w:multiLevelType w:val="multilevel"/>
    <w:tmpl w:val="3BDCDA06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1713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4059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6405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8751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9744" w:hanging="1800"/>
      </w:pPr>
      <w:rPr>
        <w:rFonts w:hint="default"/>
      </w:rPr>
    </w:lvl>
  </w:abstractNum>
  <w:abstractNum w:abstractNumId="39">
    <w:nsid w:val="7408228B"/>
    <w:multiLevelType w:val="multilevel"/>
    <w:tmpl w:val="B5A88FFA"/>
    <w:lvl w:ilvl="0">
      <w:start w:val="2"/>
      <w:numFmt w:val="decimal"/>
      <w:lvlText w:val="%1.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)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)%4.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)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)%4.%5.%6.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)%4.%5.%6.%7.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)%4.%5.%6.%7.%8.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)%4.%5.%6.%7.%8.%9."/>
      <w:lvlJc w:val="left"/>
      <w:pPr>
        <w:ind w:left="6336" w:hanging="1800"/>
      </w:pPr>
      <w:rPr>
        <w:rFonts w:hint="default"/>
      </w:rPr>
    </w:lvl>
  </w:abstractNum>
  <w:abstractNum w:abstractNumId="40">
    <w:nsid w:val="74DE3E42"/>
    <w:multiLevelType w:val="multilevel"/>
    <w:tmpl w:val="66F2D3A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  <w:szCs w:val="32"/>
      </w:rPr>
    </w:lvl>
    <w:lvl w:ilvl="1">
      <w:start w:val="3"/>
      <w:numFmt w:val="decimal"/>
      <w:isLgl/>
      <w:lvlText w:val="%1.%2"/>
      <w:lvlJc w:val="left"/>
      <w:pPr>
        <w:ind w:left="1778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319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61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67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709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814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9566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624" w:hanging="1800"/>
      </w:pPr>
      <w:rPr>
        <w:rFonts w:hint="default"/>
      </w:rPr>
    </w:lvl>
  </w:abstractNum>
  <w:abstractNum w:abstractNumId="41">
    <w:nsid w:val="75A4749D"/>
    <w:multiLevelType w:val="hybridMultilevel"/>
    <w:tmpl w:val="854C2F60"/>
    <w:lvl w:ilvl="0" w:tplc="F052359A">
      <w:start w:val="1"/>
      <w:numFmt w:val="decimal"/>
      <w:lvlText w:val="%1)"/>
      <w:lvlJc w:val="left"/>
      <w:pPr>
        <w:ind w:left="2520" w:hanging="72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EEAAB2FE">
      <w:numFmt w:val="bullet"/>
      <w:lvlText w:val="-"/>
      <w:lvlJc w:val="left"/>
      <w:pPr>
        <w:ind w:left="2340" w:hanging="360"/>
      </w:pPr>
      <w:rPr>
        <w:rFonts w:ascii="TH SarabunPSK" w:eastAsiaTheme="minorHAnsi" w:hAnsi="TH SarabunPSK" w:cs="TH SarabunPSK"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AD75BA0"/>
    <w:multiLevelType w:val="multilevel"/>
    <w:tmpl w:val="A796D4FE"/>
    <w:lvl w:ilvl="0">
      <w:start w:val="3"/>
      <w:numFmt w:val="decimal"/>
      <w:lvlText w:val="%1.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652" w:hanging="720"/>
      </w:pPr>
      <w:rPr>
        <w:rFonts w:hint="default"/>
      </w:rPr>
    </w:lvl>
    <w:lvl w:ilvl="2">
      <w:start w:val="1"/>
      <w:numFmt w:val="decimal"/>
      <w:lvlText w:val="%1.%2.%3)"/>
      <w:lvlJc w:val="left"/>
      <w:pPr>
        <w:ind w:left="2584" w:hanging="720"/>
      </w:pPr>
      <w:rPr>
        <w:rFonts w:hint="default"/>
      </w:rPr>
    </w:lvl>
    <w:lvl w:ilvl="3">
      <w:start w:val="1"/>
      <w:numFmt w:val="decimal"/>
      <w:lvlText w:val="%1.%2.%3)%4."/>
      <w:lvlJc w:val="left"/>
      <w:pPr>
        <w:ind w:left="3876" w:hanging="1080"/>
      </w:pPr>
      <w:rPr>
        <w:rFonts w:hint="default"/>
      </w:rPr>
    </w:lvl>
    <w:lvl w:ilvl="4">
      <w:start w:val="1"/>
      <w:numFmt w:val="decimal"/>
      <w:lvlText w:val="%1.%2.%3)%4.%5."/>
      <w:lvlJc w:val="left"/>
      <w:pPr>
        <w:ind w:left="4808" w:hanging="1080"/>
      </w:pPr>
      <w:rPr>
        <w:rFonts w:hint="default"/>
      </w:rPr>
    </w:lvl>
    <w:lvl w:ilvl="5">
      <w:start w:val="1"/>
      <w:numFmt w:val="decimal"/>
      <w:lvlText w:val="%1.%2.%3)%4.%5.%6."/>
      <w:lvlJc w:val="left"/>
      <w:pPr>
        <w:ind w:left="6100" w:hanging="1440"/>
      </w:pPr>
      <w:rPr>
        <w:rFonts w:hint="default"/>
      </w:rPr>
    </w:lvl>
    <w:lvl w:ilvl="6">
      <w:start w:val="1"/>
      <w:numFmt w:val="decimal"/>
      <w:lvlText w:val="%1.%2.%3)%4.%5.%6.%7."/>
      <w:lvlJc w:val="left"/>
      <w:pPr>
        <w:ind w:left="7032" w:hanging="1440"/>
      </w:pPr>
      <w:rPr>
        <w:rFonts w:hint="default"/>
      </w:rPr>
    </w:lvl>
    <w:lvl w:ilvl="7">
      <w:start w:val="1"/>
      <w:numFmt w:val="decimal"/>
      <w:lvlText w:val="%1.%2.%3)%4.%5.%6.%7.%8."/>
      <w:lvlJc w:val="left"/>
      <w:pPr>
        <w:ind w:left="8324" w:hanging="1800"/>
      </w:pPr>
      <w:rPr>
        <w:rFonts w:hint="default"/>
      </w:rPr>
    </w:lvl>
    <w:lvl w:ilvl="8">
      <w:start w:val="1"/>
      <w:numFmt w:val="decimal"/>
      <w:lvlText w:val="%1.%2.%3)%4.%5.%6.%7.%8.%9."/>
      <w:lvlJc w:val="left"/>
      <w:pPr>
        <w:ind w:left="9256" w:hanging="1800"/>
      </w:pPr>
      <w:rPr>
        <w:rFonts w:hint="default"/>
      </w:rPr>
    </w:lvl>
  </w:abstractNum>
  <w:num w:numId="1">
    <w:abstractNumId w:val="41"/>
  </w:num>
  <w:num w:numId="2">
    <w:abstractNumId w:val="17"/>
  </w:num>
  <w:num w:numId="3">
    <w:abstractNumId w:val="8"/>
  </w:num>
  <w:num w:numId="4">
    <w:abstractNumId w:val="12"/>
  </w:num>
  <w:num w:numId="5">
    <w:abstractNumId w:val="26"/>
  </w:num>
  <w:num w:numId="6">
    <w:abstractNumId w:val="34"/>
  </w:num>
  <w:num w:numId="7">
    <w:abstractNumId w:val="35"/>
  </w:num>
  <w:num w:numId="8">
    <w:abstractNumId w:val="16"/>
  </w:num>
  <w:num w:numId="9">
    <w:abstractNumId w:val="40"/>
  </w:num>
  <w:num w:numId="10">
    <w:abstractNumId w:val="10"/>
  </w:num>
  <w:num w:numId="11">
    <w:abstractNumId w:val="24"/>
  </w:num>
  <w:num w:numId="12">
    <w:abstractNumId w:val="39"/>
  </w:num>
  <w:num w:numId="13">
    <w:abstractNumId w:val="36"/>
  </w:num>
  <w:num w:numId="14">
    <w:abstractNumId w:val="19"/>
  </w:num>
  <w:num w:numId="15">
    <w:abstractNumId w:val="25"/>
  </w:num>
  <w:num w:numId="16">
    <w:abstractNumId w:val="11"/>
  </w:num>
  <w:num w:numId="17">
    <w:abstractNumId w:val="6"/>
  </w:num>
  <w:num w:numId="18">
    <w:abstractNumId w:val="1"/>
  </w:num>
  <w:num w:numId="19">
    <w:abstractNumId w:val="0"/>
  </w:num>
  <w:num w:numId="20">
    <w:abstractNumId w:val="14"/>
  </w:num>
  <w:num w:numId="21">
    <w:abstractNumId w:val="32"/>
  </w:num>
  <w:num w:numId="22">
    <w:abstractNumId w:val="27"/>
  </w:num>
  <w:num w:numId="23">
    <w:abstractNumId w:val="37"/>
  </w:num>
  <w:num w:numId="24">
    <w:abstractNumId w:val="42"/>
  </w:num>
  <w:num w:numId="25">
    <w:abstractNumId w:val="38"/>
  </w:num>
  <w:num w:numId="26">
    <w:abstractNumId w:val="22"/>
  </w:num>
  <w:num w:numId="27">
    <w:abstractNumId w:val="4"/>
  </w:num>
  <w:num w:numId="28">
    <w:abstractNumId w:val="7"/>
  </w:num>
  <w:num w:numId="29">
    <w:abstractNumId w:val="2"/>
  </w:num>
  <w:num w:numId="30">
    <w:abstractNumId w:val="20"/>
  </w:num>
  <w:num w:numId="31">
    <w:abstractNumId w:val="29"/>
  </w:num>
  <w:num w:numId="32">
    <w:abstractNumId w:val="5"/>
  </w:num>
  <w:num w:numId="33">
    <w:abstractNumId w:val="23"/>
  </w:num>
  <w:num w:numId="34">
    <w:abstractNumId w:val="3"/>
  </w:num>
  <w:num w:numId="35">
    <w:abstractNumId w:val="31"/>
  </w:num>
  <w:num w:numId="36">
    <w:abstractNumId w:val="33"/>
  </w:num>
  <w:num w:numId="37">
    <w:abstractNumId w:val="28"/>
  </w:num>
  <w:num w:numId="38">
    <w:abstractNumId w:val="21"/>
  </w:num>
  <w:num w:numId="39">
    <w:abstractNumId w:val="30"/>
  </w:num>
  <w:num w:numId="40">
    <w:abstractNumId w:val="9"/>
  </w:num>
  <w:num w:numId="41">
    <w:abstractNumId w:val="13"/>
  </w:num>
  <w:num w:numId="42">
    <w:abstractNumId w:val="15"/>
  </w:num>
  <w:num w:numId="43">
    <w:abstractNumId w:val="18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hideSpellingErrors/>
  <w:hideGrammaticalError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C32A5"/>
    <w:rsid w:val="000004C0"/>
    <w:rsid w:val="00000FE6"/>
    <w:rsid w:val="000011B2"/>
    <w:rsid w:val="00001877"/>
    <w:rsid w:val="0000223F"/>
    <w:rsid w:val="00004261"/>
    <w:rsid w:val="000056BB"/>
    <w:rsid w:val="00005A6D"/>
    <w:rsid w:val="00005D34"/>
    <w:rsid w:val="00007763"/>
    <w:rsid w:val="00007F57"/>
    <w:rsid w:val="0001031B"/>
    <w:rsid w:val="000112EE"/>
    <w:rsid w:val="00012612"/>
    <w:rsid w:val="000160D9"/>
    <w:rsid w:val="00020E46"/>
    <w:rsid w:val="00022985"/>
    <w:rsid w:val="0002607B"/>
    <w:rsid w:val="00026403"/>
    <w:rsid w:val="0002657A"/>
    <w:rsid w:val="00026BBC"/>
    <w:rsid w:val="0002751E"/>
    <w:rsid w:val="00027B1E"/>
    <w:rsid w:val="0003069A"/>
    <w:rsid w:val="0003159D"/>
    <w:rsid w:val="00032623"/>
    <w:rsid w:val="00032FF6"/>
    <w:rsid w:val="00033F11"/>
    <w:rsid w:val="000346C5"/>
    <w:rsid w:val="00035AF0"/>
    <w:rsid w:val="0003642C"/>
    <w:rsid w:val="000375BC"/>
    <w:rsid w:val="00042A5A"/>
    <w:rsid w:val="0004376A"/>
    <w:rsid w:val="0004382E"/>
    <w:rsid w:val="00043AE7"/>
    <w:rsid w:val="000445D1"/>
    <w:rsid w:val="00045375"/>
    <w:rsid w:val="00050A67"/>
    <w:rsid w:val="00051E8F"/>
    <w:rsid w:val="00052D13"/>
    <w:rsid w:val="000539E0"/>
    <w:rsid w:val="0005633E"/>
    <w:rsid w:val="0005731E"/>
    <w:rsid w:val="0006017F"/>
    <w:rsid w:val="0006515D"/>
    <w:rsid w:val="0006588D"/>
    <w:rsid w:val="00065D21"/>
    <w:rsid w:val="0007086C"/>
    <w:rsid w:val="00073178"/>
    <w:rsid w:val="000736EF"/>
    <w:rsid w:val="000749B8"/>
    <w:rsid w:val="00076BD5"/>
    <w:rsid w:val="000824DB"/>
    <w:rsid w:val="0008498C"/>
    <w:rsid w:val="0008563A"/>
    <w:rsid w:val="000866DC"/>
    <w:rsid w:val="00087954"/>
    <w:rsid w:val="00090D6E"/>
    <w:rsid w:val="000926BE"/>
    <w:rsid w:val="000965FD"/>
    <w:rsid w:val="000974D4"/>
    <w:rsid w:val="000A0391"/>
    <w:rsid w:val="000A132D"/>
    <w:rsid w:val="000A17A7"/>
    <w:rsid w:val="000A24B8"/>
    <w:rsid w:val="000A29B9"/>
    <w:rsid w:val="000A2A93"/>
    <w:rsid w:val="000A2B83"/>
    <w:rsid w:val="000A2BD7"/>
    <w:rsid w:val="000A6406"/>
    <w:rsid w:val="000A7E23"/>
    <w:rsid w:val="000B144D"/>
    <w:rsid w:val="000B38AE"/>
    <w:rsid w:val="000B50C4"/>
    <w:rsid w:val="000B53DE"/>
    <w:rsid w:val="000B5690"/>
    <w:rsid w:val="000B577D"/>
    <w:rsid w:val="000C0B4A"/>
    <w:rsid w:val="000C3706"/>
    <w:rsid w:val="000C5FCE"/>
    <w:rsid w:val="000C65E9"/>
    <w:rsid w:val="000D15E7"/>
    <w:rsid w:val="000D3E8B"/>
    <w:rsid w:val="000D6D41"/>
    <w:rsid w:val="000D78EE"/>
    <w:rsid w:val="000E0144"/>
    <w:rsid w:val="000E09B5"/>
    <w:rsid w:val="000E16B1"/>
    <w:rsid w:val="000E3318"/>
    <w:rsid w:val="000E3803"/>
    <w:rsid w:val="000E3C1B"/>
    <w:rsid w:val="000E3EDD"/>
    <w:rsid w:val="000E4A97"/>
    <w:rsid w:val="000E5477"/>
    <w:rsid w:val="000E5D32"/>
    <w:rsid w:val="000E5EB4"/>
    <w:rsid w:val="000E7829"/>
    <w:rsid w:val="000E7E0A"/>
    <w:rsid w:val="000F13D7"/>
    <w:rsid w:val="000F1EA5"/>
    <w:rsid w:val="000F476E"/>
    <w:rsid w:val="000F4A78"/>
    <w:rsid w:val="000F53B7"/>
    <w:rsid w:val="000F5DE0"/>
    <w:rsid w:val="000F60E4"/>
    <w:rsid w:val="00100DD7"/>
    <w:rsid w:val="00101EC1"/>
    <w:rsid w:val="001020D8"/>
    <w:rsid w:val="00102201"/>
    <w:rsid w:val="00106D2F"/>
    <w:rsid w:val="0010717C"/>
    <w:rsid w:val="00107CB5"/>
    <w:rsid w:val="00112B7D"/>
    <w:rsid w:val="00113D14"/>
    <w:rsid w:val="001144AB"/>
    <w:rsid w:val="001148D7"/>
    <w:rsid w:val="00114CE2"/>
    <w:rsid w:val="00116185"/>
    <w:rsid w:val="001210DD"/>
    <w:rsid w:val="00121708"/>
    <w:rsid w:val="001225A7"/>
    <w:rsid w:val="00122C57"/>
    <w:rsid w:val="001233C2"/>
    <w:rsid w:val="0012379F"/>
    <w:rsid w:val="00123BAA"/>
    <w:rsid w:val="00124875"/>
    <w:rsid w:val="00125274"/>
    <w:rsid w:val="0012586C"/>
    <w:rsid w:val="00130198"/>
    <w:rsid w:val="0013065F"/>
    <w:rsid w:val="0013255B"/>
    <w:rsid w:val="001326FF"/>
    <w:rsid w:val="00132C8B"/>
    <w:rsid w:val="00132E12"/>
    <w:rsid w:val="00132EFA"/>
    <w:rsid w:val="00137DD3"/>
    <w:rsid w:val="00137FFA"/>
    <w:rsid w:val="00140BA1"/>
    <w:rsid w:val="00140FBD"/>
    <w:rsid w:val="00141CA0"/>
    <w:rsid w:val="001436E0"/>
    <w:rsid w:val="00145FB7"/>
    <w:rsid w:val="00146C34"/>
    <w:rsid w:val="00146D35"/>
    <w:rsid w:val="0015165A"/>
    <w:rsid w:val="00151664"/>
    <w:rsid w:val="00153317"/>
    <w:rsid w:val="0015360D"/>
    <w:rsid w:val="00153B23"/>
    <w:rsid w:val="001547E1"/>
    <w:rsid w:val="00154A22"/>
    <w:rsid w:val="00155B90"/>
    <w:rsid w:val="00157C4C"/>
    <w:rsid w:val="0016000E"/>
    <w:rsid w:val="00161284"/>
    <w:rsid w:val="0016284F"/>
    <w:rsid w:val="0016523C"/>
    <w:rsid w:val="00166706"/>
    <w:rsid w:val="00166B51"/>
    <w:rsid w:val="00166CA0"/>
    <w:rsid w:val="00170408"/>
    <w:rsid w:val="00170674"/>
    <w:rsid w:val="00171E3C"/>
    <w:rsid w:val="00172AB1"/>
    <w:rsid w:val="00173BF5"/>
    <w:rsid w:val="001747C7"/>
    <w:rsid w:val="00176A38"/>
    <w:rsid w:val="0017784A"/>
    <w:rsid w:val="00177CC3"/>
    <w:rsid w:val="00180E53"/>
    <w:rsid w:val="00181021"/>
    <w:rsid w:val="00181517"/>
    <w:rsid w:val="0018153F"/>
    <w:rsid w:val="0018204A"/>
    <w:rsid w:val="0018243F"/>
    <w:rsid w:val="00183106"/>
    <w:rsid w:val="00183272"/>
    <w:rsid w:val="00183C4F"/>
    <w:rsid w:val="00183C5C"/>
    <w:rsid w:val="001843F9"/>
    <w:rsid w:val="0018454C"/>
    <w:rsid w:val="00190D3A"/>
    <w:rsid w:val="001919C5"/>
    <w:rsid w:val="001924B6"/>
    <w:rsid w:val="00192A40"/>
    <w:rsid w:val="00192C6B"/>
    <w:rsid w:val="00194BA1"/>
    <w:rsid w:val="0019633E"/>
    <w:rsid w:val="001A0791"/>
    <w:rsid w:val="001A1A8D"/>
    <w:rsid w:val="001A2713"/>
    <w:rsid w:val="001A27A5"/>
    <w:rsid w:val="001A2DC2"/>
    <w:rsid w:val="001A63B5"/>
    <w:rsid w:val="001A7648"/>
    <w:rsid w:val="001A76EE"/>
    <w:rsid w:val="001A7C96"/>
    <w:rsid w:val="001B12CD"/>
    <w:rsid w:val="001B2AA9"/>
    <w:rsid w:val="001B3FB4"/>
    <w:rsid w:val="001B4CC2"/>
    <w:rsid w:val="001B5390"/>
    <w:rsid w:val="001B5953"/>
    <w:rsid w:val="001B5F12"/>
    <w:rsid w:val="001B7058"/>
    <w:rsid w:val="001B7731"/>
    <w:rsid w:val="001C23AB"/>
    <w:rsid w:val="001C24DF"/>
    <w:rsid w:val="001C5677"/>
    <w:rsid w:val="001C6532"/>
    <w:rsid w:val="001D0C34"/>
    <w:rsid w:val="001D13BB"/>
    <w:rsid w:val="001D1C85"/>
    <w:rsid w:val="001D34E8"/>
    <w:rsid w:val="001D4D6B"/>
    <w:rsid w:val="001D4D77"/>
    <w:rsid w:val="001D5C16"/>
    <w:rsid w:val="001D68BA"/>
    <w:rsid w:val="001D7CCA"/>
    <w:rsid w:val="001D7CCB"/>
    <w:rsid w:val="001E1C56"/>
    <w:rsid w:val="001E1E59"/>
    <w:rsid w:val="001E26DA"/>
    <w:rsid w:val="001E3520"/>
    <w:rsid w:val="001E3831"/>
    <w:rsid w:val="001E575A"/>
    <w:rsid w:val="001E5AE0"/>
    <w:rsid w:val="001E7013"/>
    <w:rsid w:val="001E79C1"/>
    <w:rsid w:val="001E7A93"/>
    <w:rsid w:val="001F392B"/>
    <w:rsid w:val="001F57CB"/>
    <w:rsid w:val="001F595A"/>
    <w:rsid w:val="001F76C0"/>
    <w:rsid w:val="001F7804"/>
    <w:rsid w:val="001F7DAB"/>
    <w:rsid w:val="0020140E"/>
    <w:rsid w:val="0020154F"/>
    <w:rsid w:val="002018D7"/>
    <w:rsid w:val="0020259C"/>
    <w:rsid w:val="00202D74"/>
    <w:rsid w:val="0020334E"/>
    <w:rsid w:val="00203405"/>
    <w:rsid w:val="0020376E"/>
    <w:rsid w:val="002038AF"/>
    <w:rsid w:val="00205DFD"/>
    <w:rsid w:val="002074BA"/>
    <w:rsid w:val="00207841"/>
    <w:rsid w:val="0021047E"/>
    <w:rsid w:val="00211DCB"/>
    <w:rsid w:val="002121DB"/>
    <w:rsid w:val="00215331"/>
    <w:rsid w:val="0021541F"/>
    <w:rsid w:val="002157F4"/>
    <w:rsid w:val="00216782"/>
    <w:rsid w:val="00217612"/>
    <w:rsid w:val="00220913"/>
    <w:rsid w:val="002213A5"/>
    <w:rsid w:val="0022281E"/>
    <w:rsid w:val="00223132"/>
    <w:rsid w:val="00224476"/>
    <w:rsid w:val="00224AC4"/>
    <w:rsid w:val="00226687"/>
    <w:rsid w:val="002271CB"/>
    <w:rsid w:val="00227EC8"/>
    <w:rsid w:val="00227F20"/>
    <w:rsid w:val="00230E4A"/>
    <w:rsid w:val="00231216"/>
    <w:rsid w:val="00231845"/>
    <w:rsid w:val="00232FB4"/>
    <w:rsid w:val="00235312"/>
    <w:rsid w:val="00236D83"/>
    <w:rsid w:val="0024099C"/>
    <w:rsid w:val="00240BE1"/>
    <w:rsid w:val="002421D2"/>
    <w:rsid w:val="002424DE"/>
    <w:rsid w:val="0024302E"/>
    <w:rsid w:val="002430CC"/>
    <w:rsid w:val="002443F5"/>
    <w:rsid w:val="0024456A"/>
    <w:rsid w:val="002452C1"/>
    <w:rsid w:val="00245C02"/>
    <w:rsid w:val="002469B5"/>
    <w:rsid w:val="002470E1"/>
    <w:rsid w:val="00250567"/>
    <w:rsid w:val="00251B09"/>
    <w:rsid w:val="00251CEA"/>
    <w:rsid w:val="00253A0B"/>
    <w:rsid w:val="0025525B"/>
    <w:rsid w:val="00255D34"/>
    <w:rsid w:val="00256608"/>
    <w:rsid w:val="00260266"/>
    <w:rsid w:val="002609CD"/>
    <w:rsid w:val="00260C58"/>
    <w:rsid w:val="00261881"/>
    <w:rsid w:val="00261B3E"/>
    <w:rsid w:val="00262BA5"/>
    <w:rsid w:val="00263339"/>
    <w:rsid w:val="002634BD"/>
    <w:rsid w:val="00264BE0"/>
    <w:rsid w:val="00264BF4"/>
    <w:rsid w:val="00264FFD"/>
    <w:rsid w:val="00265F12"/>
    <w:rsid w:val="002663B9"/>
    <w:rsid w:val="002669C1"/>
    <w:rsid w:val="00271B37"/>
    <w:rsid w:val="0027238A"/>
    <w:rsid w:val="00272592"/>
    <w:rsid w:val="0027270D"/>
    <w:rsid w:val="00272E1D"/>
    <w:rsid w:val="00273248"/>
    <w:rsid w:val="00273A87"/>
    <w:rsid w:val="00274304"/>
    <w:rsid w:val="002758FA"/>
    <w:rsid w:val="00276CF6"/>
    <w:rsid w:val="0027740E"/>
    <w:rsid w:val="002774C7"/>
    <w:rsid w:val="00277FD7"/>
    <w:rsid w:val="0028299A"/>
    <w:rsid w:val="0028500B"/>
    <w:rsid w:val="002853EF"/>
    <w:rsid w:val="00285AB8"/>
    <w:rsid w:val="002870DA"/>
    <w:rsid w:val="00287AD0"/>
    <w:rsid w:val="00287BAD"/>
    <w:rsid w:val="00287D52"/>
    <w:rsid w:val="00290989"/>
    <w:rsid w:val="00292AE5"/>
    <w:rsid w:val="00293AB2"/>
    <w:rsid w:val="00295F6E"/>
    <w:rsid w:val="00296049"/>
    <w:rsid w:val="002960E3"/>
    <w:rsid w:val="00296E1C"/>
    <w:rsid w:val="002977B6"/>
    <w:rsid w:val="00297F5E"/>
    <w:rsid w:val="002A00E5"/>
    <w:rsid w:val="002A11ED"/>
    <w:rsid w:val="002A208A"/>
    <w:rsid w:val="002A2192"/>
    <w:rsid w:val="002A2384"/>
    <w:rsid w:val="002A3732"/>
    <w:rsid w:val="002A390A"/>
    <w:rsid w:val="002A3ED0"/>
    <w:rsid w:val="002A422E"/>
    <w:rsid w:val="002A4A24"/>
    <w:rsid w:val="002A5F69"/>
    <w:rsid w:val="002B0592"/>
    <w:rsid w:val="002B05C2"/>
    <w:rsid w:val="002B0A59"/>
    <w:rsid w:val="002B1DE2"/>
    <w:rsid w:val="002B3021"/>
    <w:rsid w:val="002B34FB"/>
    <w:rsid w:val="002B35F3"/>
    <w:rsid w:val="002B3F23"/>
    <w:rsid w:val="002B6CCA"/>
    <w:rsid w:val="002B76A4"/>
    <w:rsid w:val="002C13AD"/>
    <w:rsid w:val="002C1565"/>
    <w:rsid w:val="002C32A5"/>
    <w:rsid w:val="002C5395"/>
    <w:rsid w:val="002C5E3B"/>
    <w:rsid w:val="002C69FC"/>
    <w:rsid w:val="002D02AC"/>
    <w:rsid w:val="002D10FA"/>
    <w:rsid w:val="002D18D6"/>
    <w:rsid w:val="002D57A3"/>
    <w:rsid w:val="002E141A"/>
    <w:rsid w:val="002E367A"/>
    <w:rsid w:val="002E40B1"/>
    <w:rsid w:val="002E43FE"/>
    <w:rsid w:val="002E61B4"/>
    <w:rsid w:val="002E68B9"/>
    <w:rsid w:val="002E6C15"/>
    <w:rsid w:val="002F075B"/>
    <w:rsid w:val="002F0914"/>
    <w:rsid w:val="002F10AD"/>
    <w:rsid w:val="002F11B3"/>
    <w:rsid w:val="002F1345"/>
    <w:rsid w:val="002F170D"/>
    <w:rsid w:val="002F1859"/>
    <w:rsid w:val="002F36FB"/>
    <w:rsid w:val="002F5E84"/>
    <w:rsid w:val="002F6FA6"/>
    <w:rsid w:val="002F7B77"/>
    <w:rsid w:val="002F7E1E"/>
    <w:rsid w:val="00300D34"/>
    <w:rsid w:val="003018AD"/>
    <w:rsid w:val="00302786"/>
    <w:rsid w:val="00306185"/>
    <w:rsid w:val="00306B25"/>
    <w:rsid w:val="00307BD3"/>
    <w:rsid w:val="00307C7D"/>
    <w:rsid w:val="003115A7"/>
    <w:rsid w:val="00311B2E"/>
    <w:rsid w:val="00312223"/>
    <w:rsid w:val="0031309D"/>
    <w:rsid w:val="00313332"/>
    <w:rsid w:val="00315558"/>
    <w:rsid w:val="0031619A"/>
    <w:rsid w:val="00317CDC"/>
    <w:rsid w:val="00321EC9"/>
    <w:rsid w:val="003245FF"/>
    <w:rsid w:val="0032516E"/>
    <w:rsid w:val="00325781"/>
    <w:rsid w:val="003265A6"/>
    <w:rsid w:val="003270AF"/>
    <w:rsid w:val="0033085A"/>
    <w:rsid w:val="00331C1F"/>
    <w:rsid w:val="003322E8"/>
    <w:rsid w:val="00333F4D"/>
    <w:rsid w:val="0033440B"/>
    <w:rsid w:val="00335F7E"/>
    <w:rsid w:val="00336978"/>
    <w:rsid w:val="0034035B"/>
    <w:rsid w:val="0034270C"/>
    <w:rsid w:val="003454AC"/>
    <w:rsid w:val="003471AC"/>
    <w:rsid w:val="00350E7A"/>
    <w:rsid w:val="00351BF7"/>
    <w:rsid w:val="00353729"/>
    <w:rsid w:val="00354A5F"/>
    <w:rsid w:val="00354FDE"/>
    <w:rsid w:val="003558AC"/>
    <w:rsid w:val="003563F9"/>
    <w:rsid w:val="0035767A"/>
    <w:rsid w:val="00357C56"/>
    <w:rsid w:val="00360242"/>
    <w:rsid w:val="003609C6"/>
    <w:rsid w:val="00364E2B"/>
    <w:rsid w:val="00365FCD"/>
    <w:rsid w:val="00373973"/>
    <w:rsid w:val="00374858"/>
    <w:rsid w:val="00374981"/>
    <w:rsid w:val="00375760"/>
    <w:rsid w:val="0037725A"/>
    <w:rsid w:val="00377270"/>
    <w:rsid w:val="0038016D"/>
    <w:rsid w:val="0038157F"/>
    <w:rsid w:val="003816F6"/>
    <w:rsid w:val="003817F0"/>
    <w:rsid w:val="00382AE2"/>
    <w:rsid w:val="00382DE3"/>
    <w:rsid w:val="00385625"/>
    <w:rsid w:val="00386D5A"/>
    <w:rsid w:val="00390D12"/>
    <w:rsid w:val="0039309E"/>
    <w:rsid w:val="00393522"/>
    <w:rsid w:val="00393D15"/>
    <w:rsid w:val="00397904"/>
    <w:rsid w:val="003A03D6"/>
    <w:rsid w:val="003A082D"/>
    <w:rsid w:val="003A20B0"/>
    <w:rsid w:val="003A22AD"/>
    <w:rsid w:val="003A31B0"/>
    <w:rsid w:val="003A3A2A"/>
    <w:rsid w:val="003A4898"/>
    <w:rsid w:val="003A4DD3"/>
    <w:rsid w:val="003A5340"/>
    <w:rsid w:val="003A5A6E"/>
    <w:rsid w:val="003A5CB1"/>
    <w:rsid w:val="003A5FFF"/>
    <w:rsid w:val="003A731B"/>
    <w:rsid w:val="003A74F7"/>
    <w:rsid w:val="003B03DA"/>
    <w:rsid w:val="003B4358"/>
    <w:rsid w:val="003B519D"/>
    <w:rsid w:val="003B53F1"/>
    <w:rsid w:val="003B5EFE"/>
    <w:rsid w:val="003B60F7"/>
    <w:rsid w:val="003B6AF0"/>
    <w:rsid w:val="003C01A3"/>
    <w:rsid w:val="003C1AB0"/>
    <w:rsid w:val="003C2BEC"/>
    <w:rsid w:val="003C5262"/>
    <w:rsid w:val="003C620E"/>
    <w:rsid w:val="003C6581"/>
    <w:rsid w:val="003D139A"/>
    <w:rsid w:val="003D1534"/>
    <w:rsid w:val="003D366C"/>
    <w:rsid w:val="003D484F"/>
    <w:rsid w:val="003D577E"/>
    <w:rsid w:val="003D5B8F"/>
    <w:rsid w:val="003D5F59"/>
    <w:rsid w:val="003E519A"/>
    <w:rsid w:val="003E557E"/>
    <w:rsid w:val="003E5BBB"/>
    <w:rsid w:val="003E5C1E"/>
    <w:rsid w:val="003F23FA"/>
    <w:rsid w:val="003F439D"/>
    <w:rsid w:val="003F4672"/>
    <w:rsid w:val="003F478B"/>
    <w:rsid w:val="003F53AA"/>
    <w:rsid w:val="003F5CBF"/>
    <w:rsid w:val="003F68A3"/>
    <w:rsid w:val="003F7541"/>
    <w:rsid w:val="00402599"/>
    <w:rsid w:val="004027AA"/>
    <w:rsid w:val="00403C81"/>
    <w:rsid w:val="00403ED9"/>
    <w:rsid w:val="004052E5"/>
    <w:rsid w:val="00405B98"/>
    <w:rsid w:val="00406432"/>
    <w:rsid w:val="00406822"/>
    <w:rsid w:val="00407CC6"/>
    <w:rsid w:val="00412271"/>
    <w:rsid w:val="00413D8F"/>
    <w:rsid w:val="0041428B"/>
    <w:rsid w:val="00414780"/>
    <w:rsid w:val="0041487D"/>
    <w:rsid w:val="00414EF2"/>
    <w:rsid w:val="00416536"/>
    <w:rsid w:val="00417B27"/>
    <w:rsid w:val="00420182"/>
    <w:rsid w:val="00420407"/>
    <w:rsid w:val="004214F8"/>
    <w:rsid w:val="0042165E"/>
    <w:rsid w:val="004230B3"/>
    <w:rsid w:val="00423F79"/>
    <w:rsid w:val="004242B3"/>
    <w:rsid w:val="00425DCD"/>
    <w:rsid w:val="004264A0"/>
    <w:rsid w:val="00426BDA"/>
    <w:rsid w:val="00426BF9"/>
    <w:rsid w:val="004278EB"/>
    <w:rsid w:val="00430B8F"/>
    <w:rsid w:val="00433193"/>
    <w:rsid w:val="00433C23"/>
    <w:rsid w:val="00434855"/>
    <w:rsid w:val="00434CF1"/>
    <w:rsid w:val="00435711"/>
    <w:rsid w:val="00435873"/>
    <w:rsid w:val="0043683D"/>
    <w:rsid w:val="004370E2"/>
    <w:rsid w:val="00440E72"/>
    <w:rsid w:val="00443D27"/>
    <w:rsid w:val="00446150"/>
    <w:rsid w:val="00446803"/>
    <w:rsid w:val="00446E22"/>
    <w:rsid w:val="00452811"/>
    <w:rsid w:val="00452BD4"/>
    <w:rsid w:val="00461BC4"/>
    <w:rsid w:val="00465DAA"/>
    <w:rsid w:val="0046731A"/>
    <w:rsid w:val="00470D12"/>
    <w:rsid w:val="00471255"/>
    <w:rsid w:val="00472325"/>
    <w:rsid w:val="004723DB"/>
    <w:rsid w:val="00472630"/>
    <w:rsid w:val="00472B8F"/>
    <w:rsid w:val="00472C03"/>
    <w:rsid w:val="004776C6"/>
    <w:rsid w:val="00483768"/>
    <w:rsid w:val="0048398F"/>
    <w:rsid w:val="004842DB"/>
    <w:rsid w:val="00485B38"/>
    <w:rsid w:val="004869DC"/>
    <w:rsid w:val="00487F70"/>
    <w:rsid w:val="004905B1"/>
    <w:rsid w:val="0049062B"/>
    <w:rsid w:val="004910CB"/>
    <w:rsid w:val="0049188C"/>
    <w:rsid w:val="004922A9"/>
    <w:rsid w:val="004923D7"/>
    <w:rsid w:val="00492917"/>
    <w:rsid w:val="0049554B"/>
    <w:rsid w:val="004A057E"/>
    <w:rsid w:val="004A3A09"/>
    <w:rsid w:val="004A3ECA"/>
    <w:rsid w:val="004A3F33"/>
    <w:rsid w:val="004A4AA8"/>
    <w:rsid w:val="004A55C9"/>
    <w:rsid w:val="004A5627"/>
    <w:rsid w:val="004A5C0B"/>
    <w:rsid w:val="004B0A00"/>
    <w:rsid w:val="004B356B"/>
    <w:rsid w:val="004B4BD5"/>
    <w:rsid w:val="004B5894"/>
    <w:rsid w:val="004B5CDA"/>
    <w:rsid w:val="004B65B7"/>
    <w:rsid w:val="004B6D70"/>
    <w:rsid w:val="004B7019"/>
    <w:rsid w:val="004B7176"/>
    <w:rsid w:val="004C0719"/>
    <w:rsid w:val="004C10D8"/>
    <w:rsid w:val="004C5B66"/>
    <w:rsid w:val="004C6879"/>
    <w:rsid w:val="004C7133"/>
    <w:rsid w:val="004D046F"/>
    <w:rsid w:val="004D10D9"/>
    <w:rsid w:val="004D1B7D"/>
    <w:rsid w:val="004D21A7"/>
    <w:rsid w:val="004D28DB"/>
    <w:rsid w:val="004D759E"/>
    <w:rsid w:val="004D7FA6"/>
    <w:rsid w:val="004E0CA0"/>
    <w:rsid w:val="004E18DE"/>
    <w:rsid w:val="004E42BA"/>
    <w:rsid w:val="004E4898"/>
    <w:rsid w:val="004E6631"/>
    <w:rsid w:val="004F1B96"/>
    <w:rsid w:val="004F440C"/>
    <w:rsid w:val="004F4FA5"/>
    <w:rsid w:val="004F5227"/>
    <w:rsid w:val="004F66EE"/>
    <w:rsid w:val="004F69C8"/>
    <w:rsid w:val="004F6B50"/>
    <w:rsid w:val="004F7227"/>
    <w:rsid w:val="005002F0"/>
    <w:rsid w:val="005007FE"/>
    <w:rsid w:val="005009A2"/>
    <w:rsid w:val="00500E1B"/>
    <w:rsid w:val="00501026"/>
    <w:rsid w:val="00502C14"/>
    <w:rsid w:val="00504B7C"/>
    <w:rsid w:val="00505A32"/>
    <w:rsid w:val="005061D8"/>
    <w:rsid w:val="005062C0"/>
    <w:rsid w:val="00507ED8"/>
    <w:rsid w:val="00510851"/>
    <w:rsid w:val="005149EA"/>
    <w:rsid w:val="0051566F"/>
    <w:rsid w:val="00521D44"/>
    <w:rsid w:val="00521D56"/>
    <w:rsid w:val="00522E0F"/>
    <w:rsid w:val="00522E52"/>
    <w:rsid w:val="00522F01"/>
    <w:rsid w:val="005246F1"/>
    <w:rsid w:val="0052624F"/>
    <w:rsid w:val="00527317"/>
    <w:rsid w:val="00530161"/>
    <w:rsid w:val="0053165A"/>
    <w:rsid w:val="00531D64"/>
    <w:rsid w:val="00532881"/>
    <w:rsid w:val="00532B66"/>
    <w:rsid w:val="0053420C"/>
    <w:rsid w:val="00537B01"/>
    <w:rsid w:val="00540EB8"/>
    <w:rsid w:val="00541483"/>
    <w:rsid w:val="005415E1"/>
    <w:rsid w:val="005421B8"/>
    <w:rsid w:val="00542757"/>
    <w:rsid w:val="00543DA5"/>
    <w:rsid w:val="00544649"/>
    <w:rsid w:val="00544AE2"/>
    <w:rsid w:val="00546059"/>
    <w:rsid w:val="0054690D"/>
    <w:rsid w:val="00550E9F"/>
    <w:rsid w:val="00550FE4"/>
    <w:rsid w:val="0055164C"/>
    <w:rsid w:val="00552E14"/>
    <w:rsid w:val="00553B92"/>
    <w:rsid w:val="0055437F"/>
    <w:rsid w:val="005544FC"/>
    <w:rsid w:val="00557A84"/>
    <w:rsid w:val="005613E3"/>
    <w:rsid w:val="00561647"/>
    <w:rsid w:val="00563BD6"/>
    <w:rsid w:val="00566EE6"/>
    <w:rsid w:val="00571595"/>
    <w:rsid w:val="00573504"/>
    <w:rsid w:val="00573B3A"/>
    <w:rsid w:val="00573BAB"/>
    <w:rsid w:val="00574158"/>
    <w:rsid w:val="00574A5E"/>
    <w:rsid w:val="00576656"/>
    <w:rsid w:val="00580FF7"/>
    <w:rsid w:val="00581888"/>
    <w:rsid w:val="005824BD"/>
    <w:rsid w:val="0058394A"/>
    <w:rsid w:val="005844BC"/>
    <w:rsid w:val="0058477D"/>
    <w:rsid w:val="00584D54"/>
    <w:rsid w:val="00590E93"/>
    <w:rsid w:val="005913B1"/>
    <w:rsid w:val="0059234A"/>
    <w:rsid w:val="00592DE1"/>
    <w:rsid w:val="00592F4B"/>
    <w:rsid w:val="0059392C"/>
    <w:rsid w:val="00595459"/>
    <w:rsid w:val="00595A10"/>
    <w:rsid w:val="00595AFD"/>
    <w:rsid w:val="00595C3A"/>
    <w:rsid w:val="00597C46"/>
    <w:rsid w:val="005A04FD"/>
    <w:rsid w:val="005A05F0"/>
    <w:rsid w:val="005A1434"/>
    <w:rsid w:val="005A2207"/>
    <w:rsid w:val="005A2932"/>
    <w:rsid w:val="005A3155"/>
    <w:rsid w:val="005A5A46"/>
    <w:rsid w:val="005A6631"/>
    <w:rsid w:val="005A6BAB"/>
    <w:rsid w:val="005B1237"/>
    <w:rsid w:val="005B1D14"/>
    <w:rsid w:val="005B27D1"/>
    <w:rsid w:val="005B329E"/>
    <w:rsid w:val="005B4015"/>
    <w:rsid w:val="005B4C11"/>
    <w:rsid w:val="005B4FBD"/>
    <w:rsid w:val="005B74DF"/>
    <w:rsid w:val="005C0828"/>
    <w:rsid w:val="005C09AA"/>
    <w:rsid w:val="005C2C77"/>
    <w:rsid w:val="005C4430"/>
    <w:rsid w:val="005C4B1E"/>
    <w:rsid w:val="005C4BE0"/>
    <w:rsid w:val="005C65BD"/>
    <w:rsid w:val="005C7605"/>
    <w:rsid w:val="005C77F6"/>
    <w:rsid w:val="005C7A30"/>
    <w:rsid w:val="005D018A"/>
    <w:rsid w:val="005D08EE"/>
    <w:rsid w:val="005D0D96"/>
    <w:rsid w:val="005D0EA9"/>
    <w:rsid w:val="005D19F5"/>
    <w:rsid w:val="005D3459"/>
    <w:rsid w:val="005D3B8F"/>
    <w:rsid w:val="005D4B18"/>
    <w:rsid w:val="005D4F01"/>
    <w:rsid w:val="005D53EA"/>
    <w:rsid w:val="005D72BC"/>
    <w:rsid w:val="005E001E"/>
    <w:rsid w:val="005E05B7"/>
    <w:rsid w:val="005E0CF6"/>
    <w:rsid w:val="005E0F11"/>
    <w:rsid w:val="005E1112"/>
    <w:rsid w:val="005E1335"/>
    <w:rsid w:val="005E3ADD"/>
    <w:rsid w:val="005E45E2"/>
    <w:rsid w:val="005E4BED"/>
    <w:rsid w:val="005F13A3"/>
    <w:rsid w:val="005F16FE"/>
    <w:rsid w:val="005F3035"/>
    <w:rsid w:val="005F360A"/>
    <w:rsid w:val="005F6B55"/>
    <w:rsid w:val="005F7386"/>
    <w:rsid w:val="00600BA0"/>
    <w:rsid w:val="006017E8"/>
    <w:rsid w:val="00604D47"/>
    <w:rsid w:val="006077BD"/>
    <w:rsid w:val="00607861"/>
    <w:rsid w:val="00607A7F"/>
    <w:rsid w:val="00610017"/>
    <w:rsid w:val="00611715"/>
    <w:rsid w:val="00612DB5"/>
    <w:rsid w:val="006134D0"/>
    <w:rsid w:val="00613F29"/>
    <w:rsid w:val="006153C2"/>
    <w:rsid w:val="00615AD9"/>
    <w:rsid w:val="00616472"/>
    <w:rsid w:val="00616BF9"/>
    <w:rsid w:val="00617027"/>
    <w:rsid w:val="00617D8F"/>
    <w:rsid w:val="00620AA4"/>
    <w:rsid w:val="00621083"/>
    <w:rsid w:val="00621FBD"/>
    <w:rsid w:val="00624A08"/>
    <w:rsid w:val="00624DF0"/>
    <w:rsid w:val="00625035"/>
    <w:rsid w:val="00625D05"/>
    <w:rsid w:val="0062624D"/>
    <w:rsid w:val="00626711"/>
    <w:rsid w:val="00627353"/>
    <w:rsid w:val="00627CB7"/>
    <w:rsid w:val="00630017"/>
    <w:rsid w:val="00632C81"/>
    <w:rsid w:val="0063319B"/>
    <w:rsid w:val="00635888"/>
    <w:rsid w:val="00635AA5"/>
    <w:rsid w:val="00636064"/>
    <w:rsid w:val="00636B1C"/>
    <w:rsid w:val="00637FD8"/>
    <w:rsid w:val="00641124"/>
    <w:rsid w:val="00642125"/>
    <w:rsid w:val="00642A0F"/>
    <w:rsid w:val="00645212"/>
    <w:rsid w:val="0064776A"/>
    <w:rsid w:val="00647E21"/>
    <w:rsid w:val="00650278"/>
    <w:rsid w:val="006518C5"/>
    <w:rsid w:val="00652237"/>
    <w:rsid w:val="00653088"/>
    <w:rsid w:val="006559E2"/>
    <w:rsid w:val="006569CE"/>
    <w:rsid w:val="00660EFF"/>
    <w:rsid w:val="00661266"/>
    <w:rsid w:val="00661598"/>
    <w:rsid w:val="00663D1C"/>
    <w:rsid w:val="00664476"/>
    <w:rsid w:val="00665E2B"/>
    <w:rsid w:val="006660DE"/>
    <w:rsid w:val="006663CD"/>
    <w:rsid w:val="00666642"/>
    <w:rsid w:val="00667061"/>
    <w:rsid w:val="0066741A"/>
    <w:rsid w:val="0066765F"/>
    <w:rsid w:val="00670735"/>
    <w:rsid w:val="00671B1B"/>
    <w:rsid w:val="00672459"/>
    <w:rsid w:val="006732DE"/>
    <w:rsid w:val="006744B5"/>
    <w:rsid w:val="006752B1"/>
    <w:rsid w:val="006777A7"/>
    <w:rsid w:val="00680391"/>
    <w:rsid w:val="00680732"/>
    <w:rsid w:val="00680D23"/>
    <w:rsid w:val="00681C48"/>
    <w:rsid w:val="00684CBB"/>
    <w:rsid w:val="00685FEF"/>
    <w:rsid w:val="00686F76"/>
    <w:rsid w:val="00691961"/>
    <w:rsid w:val="006931F9"/>
    <w:rsid w:val="00693308"/>
    <w:rsid w:val="006935AC"/>
    <w:rsid w:val="00695D5C"/>
    <w:rsid w:val="006962AF"/>
    <w:rsid w:val="00696FEB"/>
    <w:rsid w:val="006A0720"/>
    <w:rsid w:val="006A207F"/>
    <w:rsid w:val="006A22C2"/>
    <w:rsid w:val="006A2FE3"/>
    <w:rsid w:val="006A43DC"/>
    <w:rsid w:val="006A48CB"/>
    <w:rsid w:val="006A5DDB"/>
    <w:rsid w:val="006A5E46"/>
    <w:rsid w:val="006A700A"/>
    <w:rsid w:val="006B14CB"/>
    <w:rsid w:val="006B4FF8"/>
    <w:rsid w:val="006C09C8"/>
    <w:rsid w:val="006C1701"/>
    <w:rsid w:val="006C2660"/>
    <w:rsid w:val="006C3E54"/>
    <w:rsid w:val="006C4557"/>
    <w:rsid w:val="006C5864"/>
    <w:rsid w:val="006C6A85"/>
    <w:rsid w:val="006D1367"/>
    <w:rsid w:val="006D2EF7"/>
    <w:rsid w:val="006D40C9"/>
    <w:rsid w:val="006D4825"/>
    <w:rsid w:val="006D4BF5"/>
    <w:rsid w:val="006D5D40"/>
    <w:rsid w:val="006D5FF1"/>
    <w:rsid w:val="006D60D5"/>
    <w:rsid w:val="006D7848"/>
    <w:rsid w:val="006E009E"/>
    <w:rsid w:val="006E01CA"/>
    <w:rsid w:val="006E293C"/>
    <w:rsid w:val="006E2B59"/>
    <w:rsid w:val="006E38C9"/>
    <w:rsid w:val="006E4E6A"/>
    <w:rsid w:val="006E52A5"/>
    <w:rsid w:val="006E5D89"/>
    <w:rsid w:val="006E6021"/>
    <w:rsid w:val="006F0E47"/>
    <w:rsid w:val="006F1AAF"/>
    <w:rsid w:val="006F36A1"/>
    <w:rsid w:val="006F5562"/>
    <w:rsid w:val="006F644E"/>
    <w:rsid w:val="006F670B"/>
    <w:rsid w:val="007002C7"/>
    <w:rsid w:val="00700BD5"/>
    <w:rsid w:val="00701129"/>
    <w:rsid w:val="0070193E"/>
    <w:rsid w:val="0070324B"/>
    <w:rsid w:val="00705BCD"/>
    <w:rsid w:val="00706AFE"/>
    <w:rsid w:val="007107CF"/>
    <w:rsid w:val="00711EE9"/>
    <w:rsid w:val="00712DD1"/>
    <w:rsid w:val="00713561"/>
    <w:rsid w:val="00713D4A"/>
    <w:rsid w:val="00716299"/>
    <w:rsid w:val="00721067"/>
    <w:rsid w:val="007250EC"/>
    <w:rsid w:val="00725221"/>
    <w:rsid w:val="00730AB5"/>
    <w:rsid w:val="00733111"/>
    <w:rsid w:val="0073354B"/>
    <w:rsid w:val="007336EB"/>
    <w:rsid w:val="00733850"/>
    <w:rsid w:val="007343A1"/>
    <w:rsid w:val="00734DBA"/>
    <w:rsid w:val="00741556"/>
    <w:rsid w:val="00741653"/>
    <w:rsid w:val="00741936"/>
    <w:rsid w:val="00741982"/>
    <w:rsid w:val="00741C1E"/>
    <w:rsid w:val="00744AE2"/>
    <w:rsid w:val="00746A8E"/>
    <w:rsid w:val="0074734C"/>
    <w:rsid w:val="007476A3"/>
    <w:rsid w:val="00747778"/>
    <w:rsid w:val="007521EB"/>
    <w:rsid w:val="00756466"/>
    <w:rsid w:val="00756785"/>
    <w:rsid w:val="007579E5"/>
    <w:rsid w:val="00757E96"/>
    <w:rsid w:val="00760021"/>
    <w:rsid w:val="00760615"/>
    <w:rsid w:val="00761D95"/>
    <w:rsid w:val="00762478"/>
    <w:rsid w:val="007627F2"/>
    <w:rsid w:val="00763962"/>
    <w:rsid w:val="00763FB6"/>
    <w:rsid w:val="007648FC"/>
    <w:rsid w:val="00765217"/>
    <w:rsid w:val="007652B0"/>
    <w:rsid w:val="0076684B"/>
    <w:rsid w:val="00766E5C"/>
    <w:rsid w:val="00767742"/>
    <w:rsid w:val="00772998"/>
    <w:rsid w:val="00772D0D"/>
    <w:rsid w:val="00773CC5"/>
    <w:rsid w:val="00774AB7"/>
    <w:rsid w:val="00775570"/>
    <w:rsid w:val="00776011"/>
    <w:rsid w:val="007760B9"/>
    <w:rsid w:val="00776F20"/>
    <w:rsid w:val="00777279"/>
    <w:rsid w:val="007809C8"/>
    <w:rsid w:val="00781EC9"/>
    <w:rsid w:val="00782235"/>
    <w:rsid w:val="00785A42"/>
    <w:rsid w:val="00793136"/>
    <w:rsid w:val="007956AB"/>
    <w:rsid w:val="00795F98"/>
    <w:rsid w:val="00796294"/>
    <w:rsid w:val="007A07D8"/>
    <w:rsid w:val="007A27A7"/>
    <w:rsid w:val="007A2935"/>
    <w:rsid w:val="007A3F75"/>
    <w:rsid w:val="007A4136"/>
    <w:rsid w:val="007A46BC"/>
    <w:rsid w:val="007A5D8F"/>
    <w:rsid w:val="007A6115"/>
    <w:rsid w:val="007A6597"/>
    <w:rsid w:val="007A68BF"/>
    <w:rsid w:val="007A78CB"/>
    <w:rsid w:val="007B0539"/>
    <w:rsid w:val="007B1212"/>
    <w:rsid w:val="007B16AB"/>
    <w:rsid w:val="007B26B6"/>
    <w:rsid w:val="007B3098"/>
    <w:rsid w:val="007B31EB"/>
    <w:rsid w:val="007B4F6A"/>
    <w:rsid w:val="007B6748"/>
    <w:rsid w:val="007B7CDE"/>
    <w:rsid w:val="007C039E"/>
    <w:rsid w:val="007C0D96"/>
    <w:rsid w:val="007C1BEE"/>
    <w:rsid w:val="007C1EC9"/>
    <w:rsid w:val="007C2C79"/>
    <w:rsid w:val="007C58CB"/>
    <w:rsid w:val="007C64FD"/>
    <w:rsid w:val="007C785F"/>
    <w:rsid w:val="007D09AE"/>
    <w:rsid w:val="007D43F7"/>
    <w:rsid w:val="007D540A"/>
    <w:rsid w:val="007D542C"/>
    <w:rsid w:val="007D6B11"/>
    <w:rsid w:val="007E058A"/>
    <w:rsid w:val="007E12A6"/>
    <w:rsid w:val="007E1A26"/>
    <w:rsid w:val="007E21F6"/>
    <w:rsid w:val="007E2564"/>
    <w:rsid w:val="007E2BD3"/>
    <w:rsid w:val="007E49A1"/>
    <w:rsid w:val="007E6754"/>
    <w:rsid w:val="007E6EC9"/>
    <w:rsid w:val="007E7987"/>
    <w:rsid w:val="007F00F9"/>
    <w:rsid w:val="007F0269"/>
    <w:rsid w:val="007F0DC3"/>
    <w:rsid w:val="007F0E09"/>
    <w:rsid w:val="007F1B2A"/>
    <w:rsid w:val="007F2110"/>
    <w:rsid w:val="007F2B44"/>
    <w:rsid w:val="007F4939"/>
    <w:rsid w:val="007F4B29"/>
    <w:rsid w:val="007F6177"/>
    <w:rsid w:val="007F6C94"/>
    <w:rsid w:val="00800ABB"/>
    <w:rsid w:val="0080285D"/>
    <w:rsid w:val="008052EE"/>
    <w:rsid w:val="00807904"/>
    <w:rsid w:val="00807E7F"/>
    <w:rsid w:val="00810014"/>
    <w:rsid w:val="008129D4"/>
    <w:rsid w:val="00813353"/>
    <w:rsid w:val="0081561C"/>
    <w:rsid w:val="008168B1"/>
    <w:rsid w:val="00817709"/>
    <w:rsid w:val="008178CF"/>
    <w:rsid w:val="008213AB"/>
    <w:rsid w:val="008216E6"/>
    <w:rsid w:val="008217B7"/>
    <w:rsid w:val="008219D6"/>
    <w:rsid w:val="00821BAB"/>
    <w:rsid w:val="00821D0D"/>
    <w:rsid w:val="0082260E"/>
    <w:rsid w:val="00823E2C"/>
    <w:rsid w:val="00824856"/>
    <w:rsid w:val="0082514D"/>
    <w:rsid w:val="008256BE"/>
    <w:rsid w:val="00826278"/>
    <w:rsid w:val="00827B19"/>
    <w:rsid w:val="00827FE2"/>
    <w:rsid w:val="008300FC"/>
    <w:rsid w:val="00830AFD"/>
    <w:rsid w:val="00830EFC"/>
    <w:rsid w:val="008310A1"/>
    <w:rsid w:val="008351DF"/>
    <w:rsid w:val="00836013"/>
    <w:rsid w:val="00837BA6"/>
    <w:rsid w:val="00841996"/>
    <w:rsid w:val="00842599"/>
    <w:rsid w:val="00842ADD"/>
    <w:rsid w:val="00843760"/>
    <w:rsid w:val="00844CD9"/>
    <w:rsid w:val="008456C6"/>
    <w:rsid w:val="00846A3D"/>
    <w:rsid w:val="008474A3"/>
    <w:rsid w:val="00847EF4"/>
    <w:rsid w:val="00847EFD"/>
    <w:rsid w:val="0085215E"/>
    <w:rsid w:val="00853169"/>
    <w:rsid w:val="008534E6"/>
    <w:rsid w:val="00853665"/>
    <w:rsid w:val="0085420F"/>
    <w:rsid w:val="0085645C"/>
    <w:rsid w:val="008600BF"/>
    <w:rsid w:val="0086018A"/>
    <w:rsid w:val="008610F0"/>
    <w:rsid w:val="0086118D"/>
    <w:rsid w:val="0086316C"/>
    <w:rsid w:val="00863E97"/>
    <w:rsid w:val="0086534E"/>
    <w:rsid w:val="00866546"/>
    <w:rsid w:val="0086796E"/>
    <w:rsid w:val="008679B3"/>
    <w:rsid w:val="008705FB"/>
    <w:rsid w:val="00871AEB"/>
    <w:rsid w:val="00872183"/>
    <w:rsid w:val="008721E6"/>
    <w:rsid w:val="008723A8"/>
    <w:rsid w:val="008725C1"/>
    <w:rsid w:val="00872DFB"/>
    <w:rsid w:val="00876457"/>
    <w:rsid w:val="008765DB"/>
    <w:rsid w:val="00876CB4"/>
    <w:rsid w:val="00880EE1"/>
    <w:rsid w:val="00880FD3"/>
    <w:rsid w:val="00881234"/>
    <w:rsid w:val="0088244F"/>
    <w:rsid w:val="008831B5"/>
    <w:rsid w:val="008846DE"/>
    <w:rsid w:val="008848EC"/>
    <w:rsid w:val="008868C5"/>
    <w:rsid w:val="00886AD3"/>
    <w:rsid w:val="00887027"/>
    <w:rsid w:val="00887BED"/>
    <w:rsid w:val="0089090D"/>
    <w:rsid w:val="00891A59"/>
    <w:rsid w:val="00891D9F"/>
    <w:rsid w:val="008927A4"/>
    <w:rsid w:val="00892DD4"/>
    <w:rsid w:val="00893F2F"/>
    <w:rsid w:val="00894CD7"/>
    <w:rsid w:val="008951DF"/>
    <w:rsid w:val="00895E7A"/>
    <w:rsid w:val="008961C2"/>
    <w:rsid w:val="008A0104"/>
    <w:rsid w:val="008A0DF9"/>
    <w:rsid w:val="008A1A0E"/>
    <w:rsid w:val="008A2B13"/>
    <w:rsid w:val="008A34A7"/>
    <w:rsid w:val="008A3674"/>
    <w:rsid w:val="008A49E1"/>
    <w:rsid w:val="008A510E"/>
    <w:rsid w:val="008A64B3"/>
    <w:rsid w:val="008B3261"/>
    <w:rsid w:val="008B4CAE"/>
    <w:rsid w:val="008B5CFF"/>
    <w:rsid w:val="008B6C1A"/>
    <w:rsid w:val="008B6EC5"/>
    <w:rsid w:val="008B73DE"/>
    <w:rsid w:val="008B759E"/>
    <w:rsid w:val="008C20AA"/>
    <w:rsid w:val="008C4A3F"/>
    <w:rsid w:val="008C4B69"/>
    <w:rsid w:val="008C57FF"/>
    <w:rsid w:val="008C5C1E"/>
    <w:rsid w:val="008C634A"/>
    <w:rsid w:val="008C690A"/>
    <w:rsid w:val="008C6972"/>
    <w:rsid w:val="008D0321"/>
    <w:rsid w:val="008D13A3"/>
    <w:rsid w:val="008E1E43"/>
    <w:rsid w:val="008E45E3"/>
    <w:rsid w:val="008E4802"/>
    <w:rsid w:val="008E6486"/>
    <w:rsid w:val="008E6758"/>
    <w:rsid w:val="008E6B60"/>
    <w:rsid w:val="008E7164"/>
    <w:rsid w:val="008E7DC5"/>
    <w:rsid w:val="008F0BB5"/>
    <w:rsid w:val="008F1B6D"/>
    <w:rsid w:val="008F1E21"/>
    <w:rsid w:val="008F3503"/>
    <w:rsid w:val="008F39A6"/>
    <w:rsid w:val="008F3ACC"/>
    <w:rsid w:val="008F6584"/>
    <w:rsid w:val="008F6715"/>
    <w:rsid w:val="008F6939"/>
    <w:rsid w:val="008F6FF4"/>
    <w:rsid w:val="008F7CC4"/>
    <w:rsid w:val="00904D9D"/>
    <w:rsid w:val="00906A81"/>
    <w:rsid w:val="00907155"/>
    <w:rsid w:val="0090719F"/>
    <w:rsid w:val="0090740A"/>
    <w:rsid w:val="0090771B"/>
    <w:rsid w:val="00907E0D"/>
    <w:rsid w:val="00911E49"/>
    <w:rsid w:val="0091286A"/>
    <w:rsid w:val="00912A48"/>
    <w:rsid w:val="0091344E"/>
    <w:rsid w:val="00914D5E"/>
    <w:rsid w:val="0091526A"/>
    <w:rsid w:val="00915A6C"/>
    <w:rsid w:val="00916552"/>
    <w:rsid w:val="0091792B"/>
    <w:rsid w:val="00920353"/>
    <w:rsid w:val="0092082A"/>
    <w:rsid w:val="00920AE1"/>
    <w:rsid w:val="00922C64"/>
    <w:rsid w:val="00922CAF"/>
    <w:rsid w:val="00923EE2"/>
    <w:rsid w:val="00925905"/>
    <w:rsid w:val="00930766"/>
    <w:rsid w:val="00931341"/>
    <w:rsid w:val="009339F5"/>
    <w:rsid w:val="00934A91"/>
    <w:rsid w:val="00934CA1"/>
    <w:rsid w:val="0093627E"/>
    <w:rsid w:val="00937C02"/>
    <w:rsid w:val="0094018A"/>
    <w:rsid w:val="009420AA"/>
    <w:rsid w:val="00942BA7"/>
    <w:rsid w:val="00944DE9"/>
    <w:rsid w:val="00945311"/>
    <w:rsid w:val="009466C6"/>
    <w:rsid w:val="009475F4"/>
    <w:rsid w:val="00947E9E"/>
    <w:rsid w:val="00950946"/>
    <w:rsid w:val="00951498"/>
    <w:rsid w:val="00951F57"/>
    <w:rsid w:val="009532E8"/>
    <w:rsid w:val="009554BD"/>
    <w:rsid w:val="00956187"/>
    <w:rsid w:val="00957285"/>
    <w:rsid w:val="00962850"/>
    <w:rsid w:val="0096341D"/>
    <w:rsid w:val="0096382E"/>
    <w:rsid w:val="00963B0E"/>
    <w:rsid w:val="0096478F"/>
    <w:rsid w:val="00964821"/>
    <w:rsid w:val="00965F5F"/>
    <w:rsid w:val="0097061B"/>
    <w:rsid w:val="0097076A"/>
    <w:rsid w:val="00970B3E"/>
    <w:rsid w:val="00973237"/>
    <w:rsid w:val="0097470A"/>
    <w:rsid w:val="009762CE"/>
    <w:rsid w:val="00977366"/>
    <w:rsid w:val="00980577"/>
    <w:rsid w:val="009805DA"/>
    <w:rsid w:val="009830F7"/>
    <w:rsid w:val="0098330B"/>
    <w:rsid w:val="00983AEB"/>
    <w:rsid w:val="009842F1"/>
    <w:rsid w:val="00985D0D"/>
    <w:rsid w:val="00986022"/>
    <w:rsid w:val="00986103"/>
    <w:rsid w:val="0098735A"/>
    <w:rsid w:val="00990D59"/>
    <w:rsid w:val="00993C2B"/>
    <w:rsid w:val="00994823"/>
    <w:rsid w:val="00994872"/>
    <w:rsid w:val="00995E67"/>
    <w:rsid w:val="009973A1"/>
    <w:rsid w:val="00997996"/>
    <w:rsid w:val="009A212D"/>
    <w:rsid w:val="009A2E68"/>
    <w:rsid w:val="009A3538"/>
    <w:rsid w:val="009A475C"/>
    <w:rsid w:val="009A4CB1"/>
    <w:rsid w:val="009A5C4C"/>
    <w:rsid w:val="009A5F18"/>
    <w:rsid w:val="009A6F91"/>
    <w:rsid w:val="009B4118"/>
    <w:rsid w:val="009B4359"/>
    <w:rsid w:val="009B5AC7"/>
    <w:rsid w:val="009C045C"/>
    <w:rsid w:val="009C04B4"/>
    <w:rsid w:val="009C07B9"/>
    <w:rsid w:val="009C1086"/>
    <w:rsid w:val="009C1445"/>
    <w:rsid w:val="009C4D7B"/>
    <w:rsid w:val="009C52ED"/>
    <w:rsid w:val="009C56E8"/>
    <w:rsid w:val="009C60EF"/>
    <w:rsid w:val="009C764E"/>
    <w:rsid w:val="009C791D"/>
    <w:rsid w:val="009D1752"/>
    <w:rsid w:val="009D1972"/>
    <w:rsid w:val="009D1CB8"/>
    <w:rsid w:val="009D262E"/>
    <w:rsid w:val="009D2A51"/>
    <w:rsid w:val="009D34D1"/>
    <w:rsid w:val="009D3A53"/>
    <w:rsid w:val="009D3C91"/>
    <w:rsid w:val="009D3F38"/>
    <w:rsid w:val="009D48DB"/>
    <w:rsid w:val="009D61A4"/>
    <w:rsid w:val="009D75DB"/>
    <w:rsid w:val="009E055D"/>
    <w:rsid w:val="009E0B28"/>
    <w:rsid w:val="009E3E23"/>
    <w:rsid w:val="009E437A"/>
    <w:rsid w:val="009E4CA8"/>
    <w:rsid w:val="009E4F45"/>
    <w:rsid w:val="009E5BAB"/>
    <w:rsid w:val="009E66FA"/>
    <w:rsid w:val="009F0F4C"/>
    <w:rsid w:val="009F24C3"/>
    <w:rsid w:val="009F3715"/>
    <w:rsid w:val="009F4C63"/>
    <w:rsid w:val="009F5145"/>
    <w:rsid w:val="009F59E6"/>
    <w:rsid w:val="009F5BDA"/>
    <w:rsid w:val="009F5EA0"/>
    <w:rsid w:val="009F65D9"/>
    <w:rsid w:val="009F6965"/>
    <w:rsid w:val="009F7581"/>
    <w:rsid w:val="00A00B0A"/>
    <w:rsid w:val="00A01E3B"/>
    <w:rsid w:val="00A02F6F"/>
    <w:rsid w:val="00A03A01"/>
    <w:rsid w:val="00A06187"/>
    <w:rsid w:val="00A0688F"/>
    <w:rsid w:val="00A07B11"/>
    <w:rsid w:val="00A10015"/>
    <w:rsid w:val="00A10FFD"/>
    <w:rsid w:val="00A15A5D"/>
    <w:rsid w:val="00A161B4"/>
    <w:rsid w:val="00A2136D"/>
    <w:rsid w:val="00A214FC"/>
    <w:rsid w:val="00A2243B"/>
    <w:rsid w:val="00A23619"/>
    <w:rsid w:val="00A253C6"/>
    <w:rsid w:val="00A26186"/>
    <w:rsid w:val="00A275F5"/>
    <w:rsid w:val="00A32705"/>
    <w:rsid w:val="00A32FDD"/>
    <w:rsid w:val="00A33895"/>
    <w:rsid w:val="00A35198"/>
    <w:rsid w:val="00A37416"/>
    <w:rsid w:val="00A40144"/>
    <w:rsid w:val="00A40B9D"/>
    <w:rsid w:val="00A41EC0"/>
    <w:rsid w:val="00A45675"/>
    <w:rsid w:val="00A4641F"/>
    <w:rsid w:val="00A5068C"/>
    <w:rsid w:val="00A50FD5"/>
    <w:rsid w:val="00A54654"/>
    <w:rsid w:val="00A54FF9"/>
    <w:rsid w:val="00A55E89"/>
    <w:rsid w:val="00A566BC"/>
    <w:rsid w:val="00A5692F"/>
    <w:rsid w:val="00A642E6"/>
    <w:rsid w:val="00A642E7"/>
    <w:rsid w:val="00A64385"/>
    <w:rsid w:val="00A6556F"/>
    <w:rsid w:val="00A65A2D"/>
    <w:rsid w:val="00A667F0"/>
    <w:rsid w:val="00A71D81"/>
    <w:rsid w:val="00A72D1B"/>
    <w:rsid w:val="00A72F65"/>
    <w:rsid w:val="00A75ED4"/>
    <w:rsid w:val="00A778CA"/>
    <w:rsid w:val="00A80204"/>
    <w:rsid w:val="00A8024A"/>
    <w:rsid w:val="00A8266C"/>
    <w:rsid w:val="00A82BB9"/>
    <w:rsid w:val="00A83C81"/>
    <w:rsid w:val="00A90365"/>
    <w:rsid w:val="00A9176B"/>
    <w:rsid w:val="00A91D22"/>
    <w:rsid w:val="00A920A2"/>
    <w:rsid w:val="00A92702"/>
    <w:rsid w:val="00A94A4C"/>
    <w:rsid w:val="00A9681F"/>
    <w:rsid w:val="00A97B27"/>
    <w:rsid w:val="00A97DD8"/>
    <w:rsid w:val="00AA2823"/>
    <w:rsid w:val="00AA3F4D"/>
    <w:rsid w:val="00AB080E"/>
    <w:rsid w:val="00AB083E"/>
    <w:rsid w:val="00AB1330"/>
    <w:rsid w:val="00AB21D1"/>
    <w:rsid w:val="00AB27C5"/>
    <w:rsid w:val="00AB4C43"/>
    <w:rsid w:val="00AB60C9"/>
    <w:rsid w:val="00AB6798"/>
    <w:rsid w:val="00AB789F"/>
    <w:rsid w:val="00AC05F0"/>
    <w:rsid w:val="00AC10A6"/>
    <w:rsid w:val="00AC1E04"/>
    <w:rsid w:val="00AC3491"/>
    <w:rsid w:val="00AC3F14"/>
    <w:rsid w:val="00AC4B98"/>
    <w:rsid w:val="00AC54E7"/>
    <w:rsid w:val="00AC6BA2"/>
    <w:rsid w:val="00AC797A"/>
    <w:rsid w:val="00AD1E89"/>
    <w:rsid w:val="00AD2E3A"/>
    <w:rsid w:val="00AD3E65"/>
    <w:rsid w:val="00AD4987"/>
    <w:rsid w:val="00AD4E26"/>
    <w:rsid w:val="00AD55C9"/>
    <w:rsid w:val="00AD6D83"/>
    <w:rsid w:val="00AD6E26"/>
    <w:rsid w:val="00AD7E55"/>
    <w:rsid w:val="00AE0543"/>
    <w:rsid w:val="00AE1509"/>
    <w:rsid w:val="00AE1D51"/>
    <w:rsid w:val="00AE326F"/>
    <w:rsid w:val="00AE4014"/>
    <w:rsid w:val="00AE4EA2"/>
    <w:rsid w:val="00AE5681"/>
    <w:rsid w:val="00AE60E9"/>
    <w:rsid w:val="00AE619A"/>
    <w:rsid w:val="00AE6A72"/>
    <w:rsid w:val="00AE734D"/>
    <w:rsid w:val="00AE73DE"/>
    <w:rsid w:val="00AF0972"/>
    <w:rsid w:val="00AF2A3B"/>
    <w:rsid w:val="00AF2B83"/>
    <w:rsid w:val="00AF3E10"/>
    <w:rsid w:val="00AF478A"/>
    <w:rsid w:val="00AF496A"/>
    <w:rsid w:val="00AF5242"/>
    <w:rsid w:val="00AF77BE"/>
    <w:rsid w:val="00AF7E8E"/>
    <w:rsid w:val="00B00005"/>
    <w:rsid w:val="00B0005F"/>
    <w:rsid w:val="00B01ABC"/>
    <w:rsid w:val="00B02A63"/>
    <w:rsid w:val="00B02F65"/>
    <w:rsid w:val="00B034E1"/>
    <w:rsid w:val="00B040CC"/>
    <w:rsid w:val="00B055B8"/>
    <w:rsid w:val="00B05F1B"/>
    <w:rsid w:val="00B0676D"/>
    <w:rsid w:val="00B07EA6"/>
    <w:rsid w:val="00B15710"/>
    <w:rsid w:val="00B16845"/>
    <w:rsid w:val="00B17671"/>
    <w:rsid w:val="00B20B5C"/>
    <w:rsid w:val="00B224A5"/>
    <w:rsid w:val="00B2329D"/>
    <w:rsid w:val="00B2409E"/>
    <w:rsid w:val="00B2481B"/>
    <w:rsid w:val="00B26C05"/>
    <w:rsid w:val="00B26C3B"/>
    <w:rsid w:val="00B27402"/>
    <w:rsid w:val="00B27C08"/>
    <w:rsid w:val="00B30378"/>
    <w:rsid w:val="00B30D03"/>
    <w:rsid w:val="00B31C18"/>
    <w:rsid w:val="00B32DD1"/>
    <w:rsid w:val="00B340CD"/>
    <w:rsid w:val="00B3466B"/>
    <w:rsid w:val="00B36800"/>
    <w:rsid w:val="00B36E58"/>
    <w:rsid w:val="00B37039"/>
    <w:rsid w:val="00B37232"/>
    <w:rsid w:val="00B441B0"/>
    <w:rsid w:val="00B46792"/>
    <w:rsid w:val="00B47A1E"/>
    <w:rsid w:val="00B47B41"/>
    <w:rsid w:val="00B52B89"/>
    <w:rsid w:val="00B53BA7"/>
    <w:rsid w:val="00B53C71"/>
    <w:rsid w:val="00B547B8"/>
    <w:rsid w:val="00B552CE"/>
    <w:rsid w:val="00B564BF"/>
    <w:rsid w:val="00B56653"/>
    <w:rsid w:val="00B56B49"/>
    <w:rsid w:val="00B619AF"/>
    <w:rsid w:val="00B61AF0"/>
    <w:rsid w:val="00B61B51"/>
    <w:rsid w:val="00B61FBA"/>
    <w:rsid w:val="00B6240D"/>
    <w:rsid w:val="00B62BA6"/>
    <w:rsid w:val="00B643F7"/>
    <w:rsid w:val="00B645FB"/>
    <w:rsid w:val="00B64E2A"/>
    <w:rsid w:val="00B66E96"/>
    <w:rsid w:val="00B670E5"/>
    <w:rsid w:val="00B67548"/>
    <w:rsid w:val="00B70B92"/>
    <w:rsid w:val="00B70D9C"/>
    <w:rsid w:val="00B71A6B"/>
    <w:rsid w:val="00B73D8B"/>
    <w:rsid w:val="00B74643"/>
    <w:rsid w:val="00B7595A"/>
    <w:rsid w:val="00B7779B"/>
    <w:rsid w:val="00B7798D"/>
    <w:rsid w:val="00B77A02"/>
    <w:rsid w:val="00B813FC"/>
    <w:rsid w:val="00B81594"/>
    <w:rsid w:val="00B81A93"/>
    <w:rsid w:val="00B82008"/>
    <w:rsid w:val="00B847A1"/>
    <w:rsid w:val="00B85C4D"/>
    <w:rsid w:val="00B87F5D"/>
    <w:rsid w:val="00B905A8"/>
    <w:rsid w:val="00B90CE8"/>
    <w:rsid w:val="00B91EBB"/>
    <w:rsid w:val="00B9250F"/>
    <w:rsid w:val="00B927FD"/>
    <w:rsid w:val="00B92992"/>
    <w:rsid w:val="00B9459C"/>
    <w:rsid w:val="00B94E5D"/>
    <w:rsid w:val="00B953D8"/>
    <w:rsid w:val="00B96B3E"/>
    <w:rsid w:val="00B97C24"/>
    <w:rsid w:val="00BA0032"/>
    <w:rsid w:val="00BA0FA2"/>
    <w:rsid w:val="00BA175C"/>
    <w:rsid w:val="00BA3CDE"/>
    <w:rsid w:val="00BA3D2E"/>
    <w:rsid w:val="00BA4035"/>
    <w:rsid w:val="00BA536B"/>
    <w:rsid w:val="00BA5909"/>
    <w:rsid w:val="00BA5CA0"/>
    <w:rsid w:val="00BA7D03"/>
    <w:rsid w:val="00BB02DF"/>
    <w:rsid w:val="00BB1F63"/>
    <w:rsid w:val="00BB2FF4"/>
    <w:rsid w:val="00BB496B"/>
    <w:rsid w:val="00BB5F25"/>
    <w:rsid w:val="00BB789F"/>
    <w:rsid w:val="00BC1905"/>
    <w:rsid w:val="00BC31E9"/>
    <w:rsid w:val="00BC3EED"/>
    <w:rsid w:val="00BC72C9"/>
    <w:rsid w:val="00BC761C"/>
    <w:rsid w:val="00BD0A41"/>
    <w:rsid w:val="00BD0B3C"/>
    <w:rsid w:val="00BD12B9"/>
    <w:rsid w:val="00BD1912"/>
    <w:rsid w:val="00BD1F24"/>
    <w:rsid w:val="00BD39FA"/>
    <w:rsid w:val="00BD58AD"/>
    <w:rsid w:val="00BD6497"/>
    <w:rsid w:val="00BE0754"/>
    <w:rsid w:val="00BE0FC7"/>
    <w:rsid w:val="00BE12BB"/>
    <w:rsid w:val="00BE5722"/>
    <w:rsid w:val="00BE67E6"/>
    <w:rsid w:val="00BE7924"/>
    <w:rsid w:val="00BF1CAA"/>
    <w:rsid w:val="00BF4C0C"/>
    <w:rsid w:val="00BF57D2"/>
    <w:rsid w:val="00BF5903"/>
    <w:rsid w:val="00BF5D93"/>
    <w:rsid w:val="00BF6021"/>
    <w:rsid w:val="00BF679E"/>
    <w:rsid w:val="00BF6AC6"/>
    <w:rsid w:val="00C00796"/>
    <w:rsid w:val="00C01180"/>
    <w:rsid w:val="00C02C51"/>
    <w:rsid w:val="00C043AC"/>
    <w:rsid w:val="00C043F1"/>
    <w:rsid w:val="00C04CF6"/>
    <w:rsid w:val="00C06CC4"/>
    <w:rsid w:val="00C107D8"/>
    <w:rsid w:val="00C12BF9"/>
    <w:rsid w:val="00C130E8"/>
    <w:rsid w:val="00C13493"/>
    <w:rsid w:val="00C14CFB"/>
    <w:rsid w:val="00C15562"/>
    <w:rsid w:val="00C15673"/>
    <w:rsid w:val="00C16358"/>
    <w:rsid w:val="00C16668"/>
    <w:rsid w:val="00C17E20"/>
    <w:rsid w:val="00C252FA"/>
    <w:rsid w:val="00C27588"/>
    <w:rsid w:val="00C305EB"/>
    <w:rsid w:val="00C33522"/>
    <w:rsid w:val="00C33A25"/>
    <w:rsid w:val="00C33A45"/>
    <w:rsid w:val="00C33A7D"/>
    <w:rsid w:val="00C33B0F"/>
    <w:rsid w:val="00C33D7C"/>
    <w:rsid w:val="00C34F1A"/>
    <w:rsid w:val="00C352F2"/>
    <w:rsid w:val="00C35F06"/>
    <w:rsid w:val="00C3785F"/>
    <w:rsid w:val="00C41B3D"/>
    <w:rsid w:val="00C42898"/>
    <w:rsid w:val="00C45122"/>
    <w:rsid w:val="00C4549C"/>
    <w:rsid w:val="00C45DC8"/>
    <w:rsid w:val="00C47024"/>
    <w:rsid w:val="00C471CE"/>
    <w:rsid w:val="00C47794"/>
    <w:rsid w:val="00C47DCA"/>
    <w:rsid w:val="00C502FD"/>
    <w:rsid w:val="00C506ED"/>
    <w:rsid w:val="00C50A16"/>
    <w:rsid w:val="00C5174A"/>
    <w:rsid w:val="00C54256"/>
    <w:rsid w:val="00C5425F"/>
    <w:rsid w:val="00C54848"/>
    <w:rsid w:val="00C55181"/>
    <w:rsid w:val="00C55B7F"/>
    <w:rsid w:val="00C60D68"/>
    <w:rsid w:val="00C615A3"/>
    <w:rsid w:val="00C628FA"/>
    <w:rsid w:val="00C6318F"/>
    <w:rsid w:val="00C64155"/>
    <w:rsid w:val="00C6443D"/>
    <w:rsid w:val="00C65812"/>
    <w:rsid w:val="00C67902"/>
    <w:rsid w:val="00C70147"/>
    <w:rsid w:val="00C707A3"/>
    <w:rsid w:val="00C736A1"/>
    <w:rsid w:val="00C73ED0"/>
    <w:rsid w:val="00C74350"/>
    <w:rsid w:val="00C743A5"/>
    <w:rsid w:val="00C755A3"/>
    <w:rsid w:val="00C760EC"/>
    <w:rsid w:val="00C77B92"/>
    <w:rsid w:val="00C80D77"/>
    <w:rsid w:val="00C851DA"/>
    <w:rsid w:val="00C8558F"/>
    <w:rsid w:val="00C85EE3"/>
    <w:rsid w:val="00C86536"/>
    <w:rsid w:val="00C906E2"/>
    <w:rsid w:val="00C90763"/>
    <w:rsid w:val="00C9114B"/>
    <w:rsid w:val="00C91622"/>
    <w:rsid w:val="00C921B3"/>
    <w:rsid w:val="00C93E88"/>
    <w:rsid w:val="00C94577"/>
    <w:rsid w:val="00C955BA"/>
    <w:rsid w:val="00C95C60"/>
    <w:rsid w:val="00C96610"/>
    <w:rsid w:val="00C97F48"/>
    <w:rsid w:val="00CA0818"/>
    <w:rsid w:val="00CA0C22"/>
    <w:rsid w:val="00CA68F0"/>
    <w:rsid w:val="00CA7156"/>
    <w:rsid w:val="00CB0DB8"/>
    <w:rsid w:val="00CB2176"/>
    <w:rsid w:val="00CB225C"/>
    <w:rsid w:val="00CB2511"/>
    <w:rsid w:val="00CB398C"/>
    <w:rsid w:val="00CB3B21"/>
    <w:rsid w:val="00CB4F99"/>
    <w:rsid w:val="00CB54E3"/>
    <w:rsid w:val="00CB5909"/>
    <w:rsid w:val="00CB6BCC"/>
    <w:rsid w:val="00CB6D6B"/>
    <w:rsid w:val="00CC01CD"/>
    <w:rsid w:val="00CC08C1"/>
    <w:rsid w:val="00CC0A22"/>
    <w:rsid w:val="00CC0D02"/>
    <w:rsid w:val="00CC0D1D"/>
    <w:rsid w:val="00CC4A67"/>
    <w:rsid w:val="00CC535A"/>
    <w:rsid w:val="00CC604C"/>
    <w:rsid w:val="00CC633B"/>
    <w:rsid w:val="00CC713C"/>
    <w:rsid w:val="00CC72B4"/>
    <w:rsid w:val="00CC7463"/>
    <w:rsid w:val="00CD0809"/>
    <w:rsid w:val="00CD0B10"/>
    <w:rsid w:val="00CD484C"/>
    <w:rsid w:val="00CD550A"/>
    <w:rsid w:val="00CD610B"/>
    <w:rsid w:val="00CD6F5A"/>
    <w:rsid w:val="00CE0292"/>
    <w:rsid w:val="00CE0C0A"/>
    <w:rsid w:val="00CE0D16"/>
    <w:rsid w:val="00CE15EF"/>
    <w:rsid w:val="00CE275E"/>
    <w:rsid w:val="00CE41BB"/>
    <w:rsid w:val="00CE44FD"/>
    <w:rsid w:val="00CE674E"/>
    <w:rsid w:val="00CE7369"/>
    <w:rsid w:val="00CE7B0C"/>
    <w:rsid w:val="00CE7EC7"/>
    <w:rsid w:val="00CF0057"/>
    <w:rsid w:val="00CF053A"/>
    <w:rsid w:val="00CF087B"/>
    <w:rsid w:val="00CF126C"/>
    <w:rsid w:val="00CF138A"/>
    <w:rsid w:val="00CF2B39"/>
    <w:rsid w:val="00CF36AE"/>
    <w:rsid w:val="00CF6145"/>
    <w:rsid w:val="00CF70A1"/>
    <w:rsid w:val="00D0050A"/>
    <w:rsid w:val="00D00D0F"/>
    <w:rsid w:val="00D00D7F"/>
    <w:rsid w:val="00D00DC6"/>
    <w:rsid w:val="00D01FB1"/>
    <w:rsid w:val="00D027DD"/>
    <w:rsid w:val="00D05E44"/>
    <w:rsid w:val="00D065FD"/>
    <w:rsid w:val="00D1095B"/>
    <w:rsid w:val="00D1110A"/>
    <w:rsid w:val="00D1125B"/>
    <w:rsid w:val="00D11BEF"/>
    <w:rsid w:val="00D11D91"/>
    <w:rsid w:val="00D123BF"/>
    <w:rsid w:val="00D13292"/>
    <w:rsid w:val="00D13D06"/>
    <w:rsid w:val="00D14B5A"/>
    <w:rsid w:val="00D15566"/>
    <w:rsid w:val="00D16643"/>
    <w:rsid w:val="00D1675C"/>
    <w:rsid w:val="00D16BC9"/>
    <w:rsid w:val="00D1741B"/>
    <w:rsid w:val="00D17842"/>
    <w:rsid w:val="00D17B49"/>
    <w:rsid w:val="00D206C1"/>
    <w:rsid w:val="00D21122"/>
    <w:rsid w:val="00D2349F"/>
    <w:rsid w:val="00D26C9D"/>
    <w:rsid w:val="00D274AB"/>
    <w:rsid w:val="00D279B6"/>
    <w:rsid w:val="00D27ACE"/>
    <w:rsid w:val="00D31F07"/>
    <w:rsid w:val="00D32071"/>
    <w:rsid w:val="00D33616"/>
    <w:rsid w:val="00D35B1D"/>
    <w:rsid w:val="00D36077"/>
    <w:rsid w:val="00D40ED8"/>
    <w:rsid w:val="00D42974"/>
    <w:rsid w:val="00D455DF"/>
    <w:rsid w:val="00D461DD"/>
    <w:rsid w:val="00D515B5"/>
    <w:rsid w:val="00D51A8C"/>
    <w:rsid w:val="00D5267D"/>
    <w:rsid w:val="00D53B23"/>
    <w:rsid w:val="00D55EC5"/>
    <w:rsid w:val="00D61881"/>
    <w:rsid w:val="00D63C87"/>
    <w:rsid w:val="00D65790"/>
    <w:rsid w:val="00D671E4"/>
    <w:rsid w:val="00D704B6"/>
    <w:rsid w:val="00D75CB9"/>
    <w:rsid w:val="00D80AC1"/>
    <w:rsid w:val="00D81A5D"/>
    <w:rsid w:val="00D82600"/>
    <w:rsid w:val="00D82B91"/>
    <w:rsid w:val="00D8459F"/>
    <w:rsid w:val="00D86C93"/>
    <w:rsid w:val="00D86F69"/>
    <w:rsid w:val="00D87D04"/>
    <w:rsid w:val="00D93B18"/>
    <w:rsid w:val="00D94650"/>
    <w:rsid w:val="00D95AE5"/>
    <w:rsid w:val="00D95FA5"/>
    <w:rsid w:val="00D96760"/>
    <w:rsid w:val="00D97180"/>
    <w:rsid w:val="00DA0252"/>
    <w:rsid w:val="00DA0B0E"/>
    <w:rsid w:val="00DA2772"/>
    <w:rsid w:val="00DA28FA"/>
    <w:rsid w:val="00DA36CB"/>
    <w:rsid w:val="00DA3C25"/>
    <w:rsid w:val="00DA50E2"/>
    <w:rsid w:val="00DA515D"/>
    <w:rsid w:val="00DA5358"/>
    <w:rsid w:val="00DA557D"/>
    <w:rsid w:val="00DA76B1"/>
    <w:rsid w:val="00DA77CE"/>
    <w:rsid w:val="00DA7FA3"/>
    <w:rsid w:val="00DB05EB"/>
    <w:rsid w:val="00DB097B"/>
    <w:rsid w:val="00DB255D"/>
    <w:rsid w:val="00DB2795"/>
    <w:rsid w:val="00DB41DF"/>
    <w:rsid w:val="00DB566D"/>
    <w:rsid w:val="00DB6FAC"/>
    <w:rsid w:val="00DB7F3B"/>
    <w:rsid w:val="00DC350B"/>
    <w:rsid w:val="00DC380C"/>
    <w:rsid w:val="00DC448F"/>
    <w:rsid w:val="00DD0507"/>
    <w:rsid w:val="00DD1288"/>
    <w:rsid w:val="00DD148F"/>
    <w:rsid w:val="00DD50F9"/>
    <w:rsid w:val="00DD6C34"/>
    <w:rsid w:val="00DE0483"/>
    <w:rsid w:val="00DE18E7"/>
    <w:rsid w:val="00DE38F0"/>
    <w:rsid w:val="00DE39AC"/>
    <w:rsid w:val="00DE53FC"/>
    <w:rsid w:val="00DE6340"/>
    <w:rsid w:val="00DE652C"/>
    <w:rsid w:val="00DE6903"/>
    <w:rsid w:val="00DE6D6A"/>
    <w:rsid w:val="00DF0D12"/>
    <w:rsid w:val="00DF1D9F"/>
    <w:rsid w:val="00DF2EC8"/>
    <w:rsid w:val="00DF56D5"/>
    <w:rsid w:val="00E008B4"/>
    <w:rsid w:val="00E02272"/>
    <w:rsid w:val="00E02C29"/>
    <w:rsid w:val="00E04ED8"/>
    <w:rsid w:val="00E06271"/>
    <w:rsid w:val="00E0681B"/>
    <w:rsid w:val="00E07321"/>
    <w:rsid w:val="00E07A49"/>
    <w:rsid w:val="00E1195A"/>
    <w:rsid w:val="00E1477F"/>
    <w:rsid w:val="00E14863"/>
    <w:rsid w:val="00E160E5"/>
    <w:rsid w:val="00E165F5"/>
    <w:rsid w:val="00E1702B"/>
    <w:rsid w:val="00E172F4"/>
    <w:rsid w:val="00E21A1D"/>
    <w:rsid w:val="00E21A88"/>
    <w:rsid w:val="00E225EA"/>
    <w:rsid w:val="00E22DE9"/>
    <w:rsid w:val="00E22F10"/>
    <w:rsid w:val="00E254C7"/>
    <w:rsid w:val="00E26D2D"/>
    <w:rsid w:val="00E30D39"/>
    <w:rsid w:val="00E30D9D"/>
    <w:rsid w:val="00E30F80"/>
    <w:rsid w:val="00E317EB"/>
    <w:rsid w:val="00E31D15"/>
    <w:rsid w:val="00E336D9"/>
    <w:rsid w:val="00E3466D"/>
    <w:rsid w:val="00E34DD0"/>
    <w:rsid w:val="00E359A2"/>
    <w:rsid w:val="00E4092B"/>
    <w:rsid w:val="00E40A38"/>
    <w:rsid w:val="00E410CF"/>
    <w:rsid w:val="00E44EEF"/>
    <w:rsid w:val="00E47608"/>
    <w:rsid w:val="00E51208"/>
    <w:rsid w:val="00E51C9F"/>
    <w:rsid w:val="00E5279B"/>
    <w:rsid w:val="00E5477A"/>
    <w:rsid w:val="00E5581B"/>
    <w:rsid w:val="00E55857"/>
    <w:rsid w:val="00E56C47"/>
    <w:rsid w:val="00E57FC3"/>
    <w:rsid w:val="00E601F0"/>
    <w:rsid w:val="00E6150F"/>
    <w:rsid w:val="00E61D55"/>
    <w:rsid w:val="00E61E90"/>
    <w:rsid w:val="00E632C6"/>
    <w:rsid w:val="00E63CC8"/>
    <w:rsid w:val="00E63D2E"/>
    <w:rsid w:val="00E64585"/>
    <w:rsid w:val="00E65804"/>
    <w:rsid w:val="00E6740C"/>
    <w:rsid w:val="00E70150"/>
    <w:rsid w:val="00E71079"/>
    <w:rsid w:val="00E714D4"/>
    <w:rsid w:val="00E75283"/>
    <w:rsid w:val="00E76AB3"/>
    <w:rsid w:val="00E772CF"/>
    <w:rsid w:val="00E8113A"/>
    <w:rsid w:val="00E82456"/>
    <w:rsid w:val="00E832AF"/>
    <w:rsid w:val="00E86F73"/>
    <w:rsid w:val="00E9180D"/>
    <w:rsid w:val="00E91A53"/>
    <w:rsid w:val="00E93BDC"/>
    <w:rsid w:val="00E94BB1"/>
    <w:rsid w:val="00E94CE0"/>
    <w:rsid w:val="00E958DE"/>
    <w:rsid w:val="00E965B9"/>
    <w:rsid w:val="00EA0471"/>
    <w:rsid w:val="00EA1A82"/>
    <w:rsid w:val="00EA2182"/>
    <w:rsid w:val="00EA352F"/>
    <w:rsid w:val="00EA4094"/>
    <w:rsid w:val="00EA584B"/>
    <w:rsid w:val="00EA5A7E"/>
    <w:rsid w:val="00EA65CC"/>
    <w:rsid w:val="00EA6B44"/>
    <w:rsid w:val="00EB0105"/>
    <w:rsid w:val="00EB22F6"/>
    <w:rsid w:val="00EB2727"/>
    <w:rsid w:val="00EB6FF0"/>
    <w:rsid w:val="00EC369F"/>
    <w:rsid w:val="00EC4224"/>
    <w:rsid w:val="00EC49C5"/>
    <w:rsid w:val="00EC4AE5"/>
    <w:rsid w:val="00EC569E"/>
    <w:rsid w:val="00EC5BAB"/>
    <w:rsid w:val="00EC67BC"/>
    <w:rsid w:val="00EC6C3F"/>
    <w:rsid w:val="00EC6CBC"/>
    <w:rsid w:val="00EC7009"/>
    <w:rsid w:val="00EC7257"/>
    <w:rsid w:val="00EC74BD"/>
    <w:rsid w:val="00EC7C07"/>
    <w:rsid w:val="00ED18CA"/>
    <w:rsid w:val="00ED23FF"/>
    <w:rsid w:val="00ED2C04"/>
    <w:rsid w:val="00ED3C60"/>
    <w:rsid w:val="00ED41A0"/>
    <w:rsid w:val="00ED5125"/>
    <w:rsid w:val="00EE0819"/>
    <w:rsid w:val="00EE1394"/>
    <w:rsid w:val="00EE242F"/>
    <w:rsid w:val="00EE3645"/>
    <w:rsid w:val="00EE3AFB"/>
    <w:rsid w:val="00EE4BC6"/>
    <w:rsid w:val="00EE5DA6"/>
    <w:rsid w:val="00EE62E6"/>
    <w:rsid w:val="00EE6B12"/>
    <w:rsid w:val="00EE76CF"/>
    <w:rsid w:val="00EE7A43"/>
    <w:rsid w:val="00EF2800"/>
    <w:rsid w:val="00EF32E4"/>
    <w:rsid w:val="00EF3F1C"/>
    <w:rsid w:val="00EF4814"/>
    <w:rsid w:val="00EF7F70"/>
    <w:rsid w:val="00F00321"/>
    <w:rsid w:val="00F0050A"/>
    <w:rsid w:val="00F0260B"/>
    <w:rsid w:val="00F028CA"/>
    <w:rsid w:val="00F03CEC"/>
    <w:rsid w:val="00F03D86"/>
    <w:rsid w:val="00F049A7"/>
    <w:rsid w:val="00F052EE"/>
    <w:rsid w:val="00F06F81"/>
    <w:rsid w:val="00F1177A"/>
    <w:rsid w:val="00F11E8E"/>
    <w:rsid w:val="00F1395B"/>
    <w:rsid w:val="00F1559A"/>
    <w:rsid w:val="00F15967"/>
    <w:rsid w:val="00F15B5D"/>
    <w:rsid w:val="00F2005D"/>
    <w:rsid w:val="00F2015B"/>
    <w:rsid w:val="00F211F0"/>
    <w:rsid w:val="00F225AA"/>
    <w:rsid w:val="00F24197"/>
    <w:rsid w:val="00F24D80"/>
    <w:rsid w:val="00F2558F"/>
    <w:rsid w:val="00F26105"/>
    <w:rsid w:val="00F26FC5"/>
    <w:rsid w:val="00F27CE2"/>
    <w:rsid w:val="00F30468"/>
    <w:rsid w:val="00F307A0"/>
    <w:rsid w:val="00F31DFD"/>
    <w:rsid w:val="00F325A6"/>
    <w:rsid w:val="00F34336"/>
    <w:rsid w:val="00F34F90"/>
    <w:rsid w:val="00F35334"/>
    <w:rsid w:val="00F35F23"/>
    <w:rsid w:val="00F364C9"/>
    <w:rsid w:val="00F37377"/>
    <w:rsid w:val="00F37867"/>
    <w:rsid w:val="00F411CC"/>
    <w:rsid w:val="00F41A30"/>
    <w:rsid w:val="00F5052B"/>
    <w:rsid w:val="00F50813"/>
    <w:rsid w:val="00F50BEC"/>
    <w:rsid w:val="00F536A4"/>
    <w:rsid w:val="00F54685"/>
    <w:rsid w:val="00F54C63"/>
    <w:rsid w:val="00F54FC3"/>
    <w:rsid w:val="00F56950"/>
    <w:rsid w:val="00F56AAB"/>
    <w:rsid w:val="00F62650"/>
    <w:rsid w:val="00F656C6"/>
    <w:rsid w:val="00F656FB"/>
    <w:rsid w:val="00F671CC"/>
    <w:rsid w:val="00F6735E"/>
    <w:rsid w:val="00F6768E"/>
    <w:rsid w:val="00F704B0"/>
    <w:rsid w:val="00F71BC8"/>
    <w:rsid w:val="00F7264A"/>
    <w:rsid w:val="00F727BF"/>
    <w:rsid w:val="00F72AC8"/>
    <w:rsid w:val="00F7447C"/>
    <w:rsid w:val="00F7603B"/>
    <w:rsid w:val="00F768E6"/>
    <w:rsid w:val="00F76DDC"/>
    <w:rsid w:val="00F7772C"/>
    <w:rsid w:val="00F77D9B"/>
    <w:rsid w:val="00F77E65"/>
    <w:rsid w:val="00F80788"/>
    <w:rsid w:val="00F812CC"/>
    <w:rsid w:val="00F816D7"/>
    <w:rsid w:val="00F83CD0"/>
    <w:rsid w:val="00F83E4B"/>
    <w:rsid w:val="00F849C8"/>
    <w:rsid w:val="00F90984"/>
    <w:rsid w:val="00F955E8"/>
    <w:rsid w:val="00F95806"/>
    <w:rsid w:val="00FA019A"/>
    <w:rsid w:val="00FA1658"/>
    <w:rsid w:val="00FA2880"/>
    <w:rsid w:val="00FA30E1"/>
    <w:rsid w:val="00FA52AD"/>
    <w:rsid w:val="00FA58C0"/>
    <w:rsid w:val="00FA7AE9"/>
    <w:rsid w:val="00FB0B5D"/>
    <w:rsid w:val="00FB11F6"/>
    <w:rsid w:val="00FB1997"/>
    <w:rsid w:val="00FB3FCB"/>
    <w:rsid w:val="00FB4423"/>
    <w:rsid w:val="00FB4E48"/>
    <w:rsid w:val="00FB6C18"/>
    <w:rsid w:val="00FB746D"/>
    <w:rsid w:val="00FB7F20"/>
    <w:rsid w:val="00FC1ADC"/>
    <w:rsid w:val="00FC2D3E"/>
    <w:rsid w:val="00FC3A17"/>
    <w:rsid w:val="00FC3A74"/>
    <w:rsid w:val="00FC51D2"/>
    <w:rsid w:val="00FC5973"/>
    <w:rsid w:val="00FC5BCC"/>
    <w:rsid w:val="00FC7CB3"/>
    <w:rsid w:val="00FD079D"/>
    <w:rsid w:val="00FD13CC"/>
    <w:rsid w:val="00FD1AB4"/>
    <w:rsid w:val="00FD22B9"/>
    <w:rsid w:val="00FD2C54"/>
    <w:rsid w:val="00FD37ED"/>
    <w:rsid w:val="00FD4159"/>
    <w:rsid w:val="00FD4DF4"/>
    <w:rsid w:val="00FD5D25"/>
    <w:rsid w:val="00FD6AC0"/>
    <w:rsid w:val="00FD6E68"/>
    <w:rsid w:val="00FD7518"/>
    <w:rsid w:val="00FE11CA"/>
    <w:rsid w:val="00FE149E"/>
    <w:rsid w:val="00FE3F11"/>
    <w:rsid w:val="00FE6820"/>
    <w:rsid w:val="00FE7655"/>
    <w:rsid w:val="00FF05F3"/>
    <w:rsid w:val="00FF1C86"/>
    <w:rsid w:val="00FF42F8"/>
    <w:rsid w:val="00FF4BF5"/>
    <w:rsid w:val="00FF5A99"/>
    <w:rsid w:val="00FF5E08"/>
    <w:rsid w:val="00FF61E3"/>
    <w:rsid w:val="00FF634A"/>
    <w:rsid w:val="00FF6B48"/>
    <w:rsid w:val="00FF6C49"/>
    <w:rsid w:val="00FF7165"/>
    <w:rsid w:val="00FF72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E6D6A"/>
  </w:style>
  <w:style w:type="paragraph" w:styleId="Heading1">
    <w:name w:val="heading 1"/>
    <w:basedOn w:val="Normal"/>
    <w:next w:val="Normal"/>
    <w:link w:val="Heading1Char"/>
    <w:uiPriority w:val="9"/>
    <w:qFormat/>
    <w:rsid w:val="00C2758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0B5294" w:themeColor="accent1" w:themeShade="BF"/>
      <w:sz w:val="28"/>
      <w:szCs w:val="35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2758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0F6FC6" w:themeColor="accent1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7557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0F6FC6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EF481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0F6FC6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2C32A5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C27588"/>
    <w:rPr>
      <w:rFonts w:asciiTheme="majorHAnsi" w:eastAsiaTheme="majorEastAsia" w:hAnsiTheme="majorHAnsi" w:cstheme="majorBidi"/>
      <w:b/>
      <w:bCs/>
      <w:color w:val="0F6FC6" w:themeColor="accent1"/>
      <w:sz w:val="26"/>
      <w:szCs w:val="33"/>
    </w:rPr>
  </w:style>
  <w:style w:type="character" w:customStyle="1" w:styleId="Heading1Char">
    <w:name w:val="Heading 1 Char"/>
    <w:basedOn w:val="DefaultParagraphFont"/>
    <w:link w:val="Heading1"/>
    <w:uiPriority w:val="9"/>
    <w:rsid w:val="00C27588"/>
    <w:rPr>
      <w:rFonts w:asciiTheme="majorHAnsi" w:eastAsiaTheme="majorEastAsia" w:hAnsiTheme="majorHAnsi" w:cstheme="majorBidi"/>
      <w:b/>
      <w:bCs/>
      <w:color w:val="0B5294" w:themeColor="accent1" w:themeShade="BF"/>
      <w:sz w:val="28"/>
      <w:szCs w:val="35"/>
    </w:rPr>
  </w:style>
  <w:style w:type="character" w:customStyle="1" w:styleId="Heading3Char">
    <w:name w:val="Heading 3 Char"/>
    <w:basedOn w:val="DefaultParagraphFont"/>
    <w:link w:val="Heading3"/>
    <w:uiPriority w:val="9"/>
    <w:rsid w:val="00775570"/>
    <w:rPr>
      <w:rFonts w:asciiTheme="majorHAnsi" w:eastAsiaTheme="majorEastAsia" w:hAnsiTheme="majorHAnsi" w:cstheme="majorBidi"/>
      <w:b/>
      <w:bCs/>
      <w:color w:val="0F6FC6" w:themeColor="accent1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75570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75570"/>
    <w:rPr>
      <w:rFonts w:ascii="Tahoma" w:hAnsi="Tahoma" w:cs="Angsana New"/>
      <w:sz w:val="16"/>
      <w:szCs w:val="20"/>
    </w:rPr>
  </w:style>
  <w:style w:type="paragraph" w:styleId="NoSpacing">
    <w:name w:val="No Spacing"/>
    <w:link w:val="NoSpacingChar"/>
    <w:uiPriority w:val="1"/>
    <w:qFormat/>
    <w:rsid w:val="00E30D39"/>
    <w:pPr>
      <w:spacing w:after="0" w:line="240" w:lineRule="auto"/>
    </w:pPr>
    <w:rPr>
      <w:rFonts w:eastAsiaTheme="minorEastAsia"/>
      <w:szCs w:val="22"/>
      <w:lang w:eastAsia="ja-JP" w:bidi="ar-SA"/>
    </w:rPr>
  </w:style>
  <w:style w:type="character" w:customStyle="1" w:styleId="NoSpacingChar">
    <w:name w:val="No Spacing Char"/>
    <w:basedOn w:val="DefaultParagraphFont"/>
    <w:link w:val="NoSpacing"/>
    <w:uiPriority w:val="1"/>
    <w:rsid w:val="00E30D39"/>
    <w:rPr>
      <w:rFonts w:eastAsiaTheme="minorEastAsia"/>
      <w:szCs w:val="22"/>
      <w:lang w:eastAsia="ja-JP" w:bidi="ar-SA"/>
    </w:rPr>
  </w:style>
  <w:style w:type="paragraph" w:styleId="Header">
    <w:name w:val="header"/>
    <w:basedOn w:val="Normal"/>
    <w:link w:val="HeaderChar"/>
    <w:uiPriority w:val="99"/>
    <w:unhideWhenUsed/>
    <w:rsid w:val="00E30D39"/>
    <w:pPr>
      <w:tabs>
        <w:tab w:val="center" w:pos="4513"/>
        <w:tab w:val="right" w:pos="9026"/>
      </w:tabs>
      <w:spacing w:after="0" w:line="240" w:lineRule="auto"/>
    </w:pPr>
    <w:rPr>
      <w:rFonts w:cs="Angsana New"/>
    </w:rPr>
  </w:style>
  <w:style w:type="character" w:customStyle="1" w:styleId="HeaderChar">
    <w:name w:val="Header Char"/>
    <w:basedOn w:val="DefaultParagraphFont"/>
    <w:link w:val="Header"/>
    <w:uiPriority w:val="99"/>
    <w:rsid w:val="00E30D39"/>
    <w:rPr>
      <w:rFonts w:cs="Angsana New"/>
    </w:rPr>
  </w:style>
  <w:style w:type="paragraph" w:styleId="Footer">
    <w:name w:val="footer"/>
    <w:basedOn w:val="Normal"/>
    <w:link w:val="FooterChar"/>
    <w:uiPriority w:val="99"/>
    <w:unhideWhenUsed/>
    <w:rsid w:val="00E30D39"/>
    <w:pPr>
      <w:tabs>
        <w:tab w:val="center" w:pos="4513"/>
        <w:tab w:val="right" w:pos="9026"/>
      </w:tabs>
      <w:spacing w:after="0" w:line="240" w:lineRule="auto"/>
    </w:pPr>
    <w:rPr>
      <w:rFonts w:cs="Angsana New"/>
    </w:rPr>
  </w:style>
  <w:style w:type="character" w:customStyle="1" w:styleId="FooterChar">
    <w:name w:val="Footer Char"/>
    <w:basedOn w:val="DefaultParagraphFont"/>
    <w:link w:val="Footer"/>
    <w:uiPriority w:val="99"/>
    <w:rsid w:val="00E30D39"/>
    <w:rPr>
      <w:rFonts w:cs="Angsana New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E30D39"/>
    <w:pPr>
      <w:outlineLvl w:val="9"/>
    </w:pPr>
    <w:rPr>
      <w:szCs w:val="28"/>
      <w:lang w:eastAsia="ja-JP" w:bidi="ar-SA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A10015"/>
    <w:pPr>
      <w:tabs>
        <w:tab w:val="right" w:leader="dot" w:pos="9016"/>
      </w:tabs>
      <w:spacing w:after="100"/>
      <w:ind w:left="284"/>
    </w:pPr>
    <w:rPr>
      <w:rFonts w:cs="Angsana New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E30D39"/>
    <w:pPr>
      <w:spacing w:after="100"/>
      <w:ind w:left="440"/>
    </w:pPr>
    <w:rPr>
      <w:rFonts w:cs="Angsana New"/>
    </w:rPr>
  </w:style>
  <w:style w:type="character" w:styleId="Hyperlink">
    <w:name w:val="Hyperlink"/>
    <w:basedOn w:val="DefaultParagraphFont"/>
    <w:uiPriority w:val="99"/>
    <w:unhideWhenUsed/>
    <w:rsid w:val="00E30D39"/>
    <w:rPr>
      <w:color w:val="F49100" w:themeColor="hyperlink"/>
      <w:u w:val="single"/>
    </w:r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B87F5D"/>
  </w:style>
  <w:style w:type="table" w:styleId="TableGrid">
    <w:name w:val="Table Grid"/>
    <w:basedOn w:val="TableNormal"/>
    <w:uiPriority w:val="59"/>
    <w:rsid w:val="00C851D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FollowedHyperlink">
    <w:name w:val="FollowedHyperlink"/>
    <w:basedOn w:val="DefaultParagraphFont"/>
    <w:uiPriority w:val="99"/>
    <w:semiHidden/>
    <w:unhideWhenUsed/>
    <w:rsid w:val="00D61881"/>
    <w:rPr>
      <w:color w:val="85DFD0" w:themeColor="followedHyperlink"/>
      <w:u w:val="single"/>
    </w:rPr>
  </w:style>
  <w:style w:type="character" w:customStyle="1" w:styleId="Heading4Char">
    <w:name w:val="Heading 4 Char"/>
    <w:basedOn w:val="DefaultParagraphFont"/>
    <w:link w:val="Heading4"/>
    <w:uiPriority w:val="9"/>
    <w:rsid w:val="00EF4814"/>
    <w:rPr>
      <w:rFonts w:asciiTheme="majorHAnsi" w:eastAsiaTheme="majorEastAsia" w:hAnsiTheme="majorHAnsi" w:cstheme="majorBidi"/>
      <w:b/>
      <w:bCs/>
      <w:i/>
      <w:iCs/>
      <w:color w:val="0F6FC6" w:themeColor="accent1"/>
    </w:rPr>
  </w:style>
  <w:style w:type="paragraph" w:styleId="TOC1">
    <w:name w:val="toc 1"/>
    <w:basedOn w:val="Normal"/>
    <w:next w:val="Normal"/>
    <w:autoRedefine/>
    <w:uiPriority w:val="39"/>
    <w:semiHidden/>
    <w:unhideWhenUsed/>
    <w:qFormat/>
    <w:rsid w:val="00A10015"/>
    <w:pPr>
      <w:spacing w:after="100"/>
    </w:pPr>
    <w:rPr>
      <w:rFonts w:eastAsiaTheme="minorEastAsia"/>
      <w:szCs w:val="22"/>
      <w:lang w:eastAsia="ja-JP"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E6D6A"/>
  </w:style>
  <w:style w:type="paragraph" w:styleId="Heading1">
    <w:name w:val="heading 1"/>
    <w:basedOn w:val="Normal"/>
    <w:next w:val="Normal"/>
    <w:link w:val="Heading1Char"/>
    <w:uiPriority w:val="9"/>
    <w:qFormat/>
    <w:rsid w:val="00C2758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0B5294" w:themeColor="accent1" w:themeShade="BF"/>
      <w:sz w:val="28"/>
      <w:szCs w:val="35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2758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0F6FC6" w:themeColor="accent1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7557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0F6FC6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EF481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0F6FC6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2C32A5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C27588"/>
    <w:rPr>
      <w:rFonts w:asciiTheme="majorHAnsi" w:eastAsiaTheme="majorEastAsia" w:hAnsiTheme="majorHAnsi" w:cstheme="majorBidi"/>
      <w:b/>
      <w:bCs/>
      <w:color w:val="0F6FC6" w:themeColor="accent1"/>
      <w:sz w:val="26"/>
      <w:szCs w:val="33"/>
    </w:rPr>
  </w:style>
  <w:style w:type="character" w:customStyle="1" w:styleId="Heading1Char">
    <w:name w:val="Heading 1 Char"/>
    <w:basedOn w:val="DefaultParagraphFont"/>
    <w:link w:val="Heading1"/>
    <w:uiPriority w:val="9"/>
    <w:rsid w:val="00C27588"/>
    <w:rPr>
      <w:rFonts w:asciiTheme="majorHAnsi" w:eastAsiaTheme="majorEastAsia" w:hAnsiTheme="majorHAnsi" w:cstheme="majorBidi"/>
      <w:b/>
      <w:bCs/>
      <w:color w:val="0B5294" w:themeColor="accent1" w:themeShade="BF"/>
      <w:sz w:val="28"/>
      <w:szCs w:val="35"/>
    </w:rPr>
  </w:style>
  <w:style w:type="character" w:customStyle="1" w:styleId="Heading3Char">
    <w:name w:val="Heading 3 Char"/>
    <w:basedOn w:val="DefaultParagraphFont"/>
    <w:link w:val="Heading3"/>
    <w:uiPriority w:val="9"/>
    <w:rsid w:val="00775570"/>
    <w:rPr>
      <w:rFonts w:asciiTheme="majorHAnsi" w:eastAsiaTheme="majorEastAsia" w:hAnsiTheme="majorHAnsi" w:cstheme="majorBidi"/>
      <w:b/>
      <w:bCs/>
      <w:color w:val="0F6FC6" w:themeColor="accent1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75570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75570"/>
    <w:rPr>
      <w:rFonts w:ascii="Tahoma" w:hAnsi="Tahoma" w:cs="Angsana New"/>
      <w:sz w:val="16"/>
      <w:szCs w:val="20"/>
    </w:rPr>
  </w:style>
  <w:style w:type="paragraph" w:styleId="NoSpacing">
    <w:name w:val="No Spacing"/>
    <w:link w:val="NoSpacingChar"/>
    <w:uiPriority w:val="1"/>
    <w:qFormat/>
    <w:rsid w:val="00E30D39"/>
    <w:pPr>
      <w:spacing w:after="0" w:line="240" w:lineRule="auto"/>
    </w:pPr>
    <w:rPr>
      <w:rFonts w:eastAsiaTheme="minorEastAsia"/>
      <w:szCs w:val="22"/>
      <w:lang w:eastAsia="ja-JP" w:bidi="ar-SA"/>
    </w:rPr>
  </w:style>
  <w:style w:type="character" w:customStyle="1" w:styleId="NoSpacingChar">
    <w:name w:val="No Spacing Char"/>
    <w:basedOn w:val="DefaultParagraphFont"/>
    <w:link w:val="NoSpacing"/>
    <w:uiPriority w:val="1"/>
    <w:rsid w:val="00E30D39"/>
    <w:rPr>
      <w:rFonts w:eastAsiaTheme="minorEastAsia"/>
      <w:szCs w:val="22"/>
      <w:lang w:eastAsia="ja-JP" w:bidi="ar-SA"/>
    </w:rPr>
  </w:style>
  <w:style w:type="paragraph" w:styleId="Header">
    <w:name w:val="header"/>
    <w:basedOn w:val="Normal"/>
    <w:link w:val="HeaderChar"/>
    <w:uiPriority w:val="99"/>
    <w:unhideWhenUsed/>
    <w:rsid w:val="00E30D39"/>
    <w:pPr>
      <w:tabs>
        <w:tab w:val="center" w:pos="4513"/>
        <w:tab w:val="right" w:pos="9026"/>
      </w:tabs>
      <w:spacing w:after="0" w:line="240" w:lineRule="auto"/>
    </w:pPr>
    <w:rPr>
      <w:rFonts w:cs="Angsana New"/>
    </w:rPr>
  </w:style>
  <w:style w:type="character" w:customStyle="1" w:styleId="HeaderChar">
    <w:name w:val="Header Char"/>
    <w:basedOn w:val="DefaultParagraphFont"/>
    <w:link w:val="Header"/>
    <w:uiPriority w:val="99"/>
    <w:rsid w:val="00E30D39"/>
    <w:rPr>
      <w:rFonts w:cs="Angsana New"/>
    </w:rPr>
  </w:style>
  <w:style w:type="paragraph" w:styleId="Footer">
    <w:name w:val="footer"/>
    <w:basedOn w:val="Normal"/>
    <w:link w:val="FooterChar"/>
    <w:uiPriority w:val="99"/>
    <w:unhideWhenUsed/>
    <w:rsid w:val="00E30D39"/>
    <w:pPr>
      <w:tabs>
        <w:tab w:val="center" w:pos="4513"/>
        <w:tab w:val="right" w:pos="9026"/>
      </w:tabs>
      <w:spacing w:after="0" w:line="240" w:lineRule="auto"/>
    </w:pPr>
    <w:rPr>
      <w:rFonts w:cs="Angsana New"/>
    </w:rPr>
  </w:style>
  <w:style w:type="character" w:customStyle="1" w:styleId="FooterChar">
    <w:name w:val="Footer Char"/>
    <w:basedOn w:val="DefaultParagraphFont"/>
    <w:link w:val="Footer"/>
    <w:uiPriority w:val="99"/>
    <w:rsid w:val="00E30D39"/>
    <w:rPr>
      <w:rFonts w:cs="Angsana New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E30D39"/>
    <w:pPr>
      <w:outlineLvl w:val="9"/>
    </w:pPr>
    <w:rPr>
      <w:szCs w:val="28"/>
      <w:lang w:eastAsia="ja-JP" w:bidi="ar-SA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A10015"/>
    <w:pPr>
      <w:tabs>
        <w:tab w:val="right" w:leader="dot" w:pos="9016"/>
      </w:tabs>
      <w:spacing w:after="100"/>
      <w:ind w:left="284"/>
    </w:pPr>
    <w:rPr>
      <w:rFonts w:cs="Angsana New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E30D39"/>
    <w:pPr>
      <w:spacing w:after="100"/>
      <w:ind w:left="440"/>
    </w:pPr>
    <w:rPr>
      <w:rFonts w:cs="Angsana New"/>
    </w:rPr>
  </w:style>
  <w:style w:type="character" w:styleId="Hyperlink">
    <w:name w:val="Hyperlink"/>
    <w:basedOn w:val="DefaultParagraphFont"/>
    <w:uiPriority w:val="99"/>
    <w:unhideWhenUsed/>
    <w:rsid w:val="00E30D39"/>
    <w:rPr>
      <w:color w:val="F49100" w:themeColor="hyperlink"/>
      <w:u w:val="single"/>
    </w:r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B87F5D"/>
  </w:style>
  <w:style w:type="table" w:styleId="TableGrid">
    <w:name w:val="Table Grid"/>
    <w:basedOn w:val="TableNormal"/>
    <w:uiPriority w:val="59"/>
    <w:rsid w:val="00C851D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FollowedHyperlink">
    <w:name w:val="FollowedHyperlink"/>
    <w:basedOn w:val="DefaultParagraphFont"/>
    <w:uiPriority w:val="99"/>
    <w:semiHidden/>
    <w:unhideWhenUsed/>
    <w:rsid w:val="00D61881"/>
    <w:rPr>
      <w:color w:val="85DFD0" w:themeColor="followedHyperlink"/>
      <w:u w:val="single"/>
    </w:rPr>
  </w:style>
  <w:style w:type="character" w:customStyle="1" w:styleId="Heading4Char">
    <w:name w:val="Heading 4 Char"/>
    <w:basedOn w:val="DefaultParagraphFont"/>
    <w:link w:val="Heading4"/>
    <w:uiPriority w:val="9"/>
    <w:rsid w:val="00EF4814"/>
    <w:rPr>
      <w:rFonts w:asciiTheme="majorHAnsi" w:eastAsiaTheme="majorEastAsia" w:hAnsiTheme="majorHAnsi" w:cstheme="majorBidi"/>
      <w:b/>
      <w:bCs/>
      <w:i/>
      <w:iCs/>
      <w:color w:val="0F6FC6" w:themeColor="accent1"/>
    </w:rPr>
  </w:style>
  <w:style w:type="paragraph" w:styleId="TOC1">
    <w:name w:val="toc 1"/>
    <w:basedOn w:val="Normal"/>
    <w:next w:val="Normal"/>
    <w:autoRedefine/>
    <w:uiPriority w:val="39"/>
    <w:semiHidden/>
    <w:unhideWhenUsed/>
    <w:qFormat/>
    <w:rsid w:val="00A10015"/>
    <w:pPr>
      <w:spacing w:after="100"/>
    </w:pPr>
    <w:rPr>
      <w:rFonts w:eastAsiaTheme="minorEastAsia"/>
      <w:szCs w:val="22"/>
      <w:lang w:eastAsia="ja-JP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60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016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9.jpeg"/></Relationships>
</file>

<file path=word/theme/theme1.xml><?xml version="1.0" encoding="utf-8"?>
<a:theme xmlns:a="http://schemas.openxmlformats.org/drawingml/2006/main" name="Flow">
  <a:themeElements>
    <a:clrScheme name="Flow">
      <a:dk1>
        <a:sysClr val="windowText" lastClr="000000"/>
      </a:dk1>
      <a:lt1>
        <a:sysClr val="window" lastClr="FFFFFF"/>
      </a:lt1>
      <a:dk2>
        <a:srgbClr val="04617B"/>
      </a:dk2>
      <a:lt2>
        <a:srgbClr val="DBF5F9"/>
      </a:lt2>
      <a:accent1>
        <a:srgbClr val="0F6FC6"/>
      </a:accent1>
      <a:accent2>
        <a:srgbClr val="009DD9"/>
      </a:accent2>
      <a:accent3>
        <a:srgbClr val="0BD0D9"/>
      </a:accent3>
      <a:accent4>
        <a:srgbClr val="10CF9B"/>
      </a:accent4>
      <a:accent5>
        <a:srgbClr val="7CCA62"/>
      </a:accent5>
      <a:accent6>
        <a:srgbClr val="A5C249"/>
      </a:accent6>
      <a:hlink>
        <a:srgbClr val="F49100"/>
      </a:hlink>
      <a:folHlink>
        <a:srgbClr val="85DFD0"/>
      </a:folHlink>
    </a:clrScheme>
    <a:fontScheme name="Flow">
      <a:majorFont>
        <a:latin typeface="Calibri"/>
        <a:ea typeface=""/>
        <a:cs typeface=""/>
        <a:font script="Jpan" typeface="ＭＳ Ｐゴシック"/>
        <a:font script="Hang" typeface="HY중고딕"/>
        <a:font script="Hans" typeface="隶书"/>
        <a:font script="Hant" typeface="微軟正黑體"/>
        <a:font script="Arab" typeface="Traditional Arabic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ajorFont>
      <a:minorFont>
        <a:latin typeface="Constantia"/>
        <a:ea typeface=""/>
        <a:cs typeface=""/>
        <a:font script="Jpan" typeface="HGP明朝E"/>
        <a:font script="Hang" typeface="HY신명조"/>
        <a:font script="Hans" typeface="宋体"/>
        <a:font script="Hant" typeface="新細明體"/>
        <a:font script="Arab" typeface="Majalla UI"/>
        <a:font script="Hebr" typeface="David"/>
        <a:font script="Thai" typeface="Browalli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Flow">
      <a:fillStyleLst>
        <a:solidFill>
          <a:schemeClr val="phClr"/>
        </a:solidFill>
        <a:gradFill rotWithShape="1">
          <a:gsLst>
            <a:gs pos="0">
              <a:schemeClr val="phClr">
                <a:tint val="70000"/>
                <a:satMod val="130000"/>
              </a:schemeClr>
            </a:gs>
            <a:gs pos="43000">
              <a:schemeClr val="phClr">
                <a:tint val="44000"/>
                <a:satMod val="165000"/>
              </a:schemeClr>
            </a:gs>
            <a:gs pos="93000">
              <a:schemeClr val="phClr">
                <a:tint val="15000"/>
                <a:satMod val="165000"/>
              </a:schemeClr>
            </a:gs>
            <a:gs pos="100000">
              <a:schemeClr val="phClr">
                <a:tint val="5000"/>
                <a:satMod val="250000"/>
              </a:schemeClr>
            </a:gs>
          </a:gsLst>
          <a:path path="circle">
            <a:fillToRect l="50000" t="130000" r="50000" b="-30000"/>
          </a:path>
        </a:gradFill>
        <a:gradFill rotWithShape="1">
          <a:gsLst>
            <a:gs pos="0">
              <a:schemeClr val="phClr">
                <a:tint val="98000"/>
                <a:shade val="25000"/>
                <a:satMod val="250000"/>
              </a:schemeClr>
            </a:gs>
            <a:gs pos="68000">
              <a:schemeClr val="phClr">
                <a:tint val="86000"/>
                <a:satMod val="115000"/>
              </a:schemeClr>
            </a:gs>
            <a:gs pos="100000">
              <a:schemeClr val="phClr">
                <a:tint val="50000"/>
                <a:satMod val="150000"/>
              </a:schemeClr>
            </a:gs>
          </a:gsLst>
          <a:path path="circle">
            <a:fillToRect l="50000" t="130000" r="50000" b="-30000"/>
          </a:path>
        </a:gradFill>
      </a:fillStyleLst>
      <a:lnStyleLst>
        <a:ln w="9525" cap="flat" cmpd="sng" algn="ctr">
          <a:solidFill>
            <a:schemeClr val="phClr">
              <a:shade val="50000"/>
              <a:satMod val="103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57150" dist="38100" dir="5400000" algn="ctr" rotWithShape="0">
              <a:schemeClr val="phClr">
                <a:shade val="9000"/>
                <a:alpha val="48000"/>
                <a:satMod val="105000"/>
              </a:schemeClr>
            </a:outerShdw>
          </a:effectLst>
        </a:effectStyle>
        <a:effectStyle>
          <a:effectLst>
            <a:outerShdw blurRad="57150" dist="38100" dir="5400000" algn="ctr" rotWithShape="0">
              <a:schemeClr val="phClr">
                <a:shade val="9000"/>
                <a:alpha val="48000"/>
                <a:satMod val="105000"/>
              </a:schemeClr>
            </a:outerShdw>
          </a:effectLst>
        </a:effectStyle>
        <a:effectStyle>
          <a:effectLst>
            <a:outerShdw blurRad="57150" dist="38100" dir="5400000" algn="ctr" rotWithShape="0">
              <a:schemeClr val="phClr">
                <a:shade val="9000"/>
                <a:alpha val="48000"/>
                <a:satMod val="105000"/>
              </a:schemeClr>
            </a:outerShdw>
          </a:effectLst>
          <a:scene3d>
            <a:camera prst="orthographicFront">
              <a:rot lat="0" lon="0" rev="0"/>
            </a:camera>
            <a:lightRig rig="glow" dir="tl">
              <a:rot lat="0" lon="0" rev="900000"/>
            </a:lightRig>
          </a:scene3d>
          <a:sp3d prstMaterial="powder">
            <a:bevelT w="25400" h="381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80000"/>
                <a:satMod val="400000"/>
              </a:schemeClr>
            </a:gs>
            <a:gs pos="25000">
              <a:schemeClr val="phClr">
                <a:tint val="83000"/>
                <a:satMod val="320000"/>
              </a:schemeClr>
            </a:gs>
            <a:gs pos="100000">
              <a:schemeClr val="phClr">
                <a:shade val="15000"/>
                <a:satMod val="320000"/>
              </a:schemeClr>
            </a:gs>
          </a:gsLst>
          <a:path path="circle">
            <a:fillToRect l="10000" t="110000" r="10000" b="100000"/>
          </a:path>
        </a:gradFill>
        <a:blipFill>
          <a:blip xmlns:r="http://schemas.openxmlformats.org/officeDocument/2006/relationships" r:embed="rId1">
            <a:duotone>
              <a:schemeClr val="phClr">
                <a:shade val="90000"/>
                <a:satMod val="150000"/>
              </a:schemeClr>
              <a:schemeClr val="phClr">
                <a:tint val="88000"/>
                <a:satMod val="150000"/>
              </a:schemeClr>
            </a:duotone>
          </a:blip>
          <a:tile tx="0" ty="0" sx="65000" sy="65000" flip="none" algn="tl"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080D11-E368-43F8-B5C4-9DC3D4846C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1</Pages>
  <Words>421</Words>
  <Characters>2403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คู่มือการติดตั้ง Software Gennerate XML.</vt:lpstr>
    </vt:vector>
  </TitlesOfParts>
  <Company/>
  <LinksUpToDate>false</LinksUpToDate>
  <CharactersWithSpaces>2819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คู่มือการติดตั้ง Software Gennerate XML.</dc:title>
  <dc:subject>โครงการพัฒนาแนวทางการประเมินความเสี่ยงรวม และจัดอันดับความเสี่ยงของบริษัทประกันภัยสำนักงานคณะกรรมการกำกับและส่งเสริมการประกอบธุรกิจประกันภัย (OIC)</dc:subject>
  <dc:creator>Taksananthor</dc:creator>
  <cp:lastModifiedBy>jaruwan</cp:lastModifiedBy>
  <cp:revision>8</cp:revision>
  <cp:lastPrinted>2015-12-29T03:49:00Z</cp:lastPrinted>
  <dcterms:created xsi:type="dcterms:W3CDTF">2016-03-15T10:01:00Z</dcterms:created>
  <dcterms:modified xsi:type="dcterms:W3CDTF">2016-03-26T07:07:00Z</dcterms:modified>
</cp:coreProperties>
</file>